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ED3" w:rsidRDefault="00A47ED3" w:rsidP="00AB6B06">
      <w:pPr>
        <w:autoSpaceDE w:val="0"/>
        <w:autoSpaceDN w:val="0"/>
        <w:adjustRightInd w:val="0"/>
        <w:spacing w:line="360" w:lineRule="auto"/>
        <w:rPr>
          <w:b/>
          <w:bCs/>
        </w:rPr>
      </w:pPr>
      <w:r>
        <w:rPr>
          <w:b/>
          <w:bCs/>
        </w:rPr>
        <w:t>Name: ______________________</w:t>
      </w:r>
      <w:r>
        <w:rPr>
          <w:b/>
          <w:bCs/>
        </w:rPr>
        <w:tab/>
      </w:r>
      <w:r>
        <w:rPr>
          <w:b/>
          <w:bCs/>
        </w:rPr>
        <w:tab/>
      </w:r>
      <w:r w:rsidR="00F40266">
        <w:rPr>
          <w:b/>
          <w:bCs/>
        </w:rPr>
        <w:tab/>
      </w:r>
      <w:r>
        <w:rPr>
          <w:b/>
          <w:bCs/>
        </w:rPr>
        <w:tab/>
      </w:r>
      <w:r>
        <w:rPr>
          <w:b/>
          <w:bCs/>
        </w:rPr>
        <w:tab/>
        <w:t>Class: __________________</w:t>
      </w:r>
    </w:p>
    <w:p w:rsidR="00A47ED3" w:rsidRDefault="00842960" w:rsidP="00281AA1">
      <w:pPr>
        <w:autoSpaceDE w:val="0"/>
        <w:autoSpaceDN w:val="0"/>
        <w:adjustRightInd w:val="0"/>
        <w:rPr>
          <w:b/>
          <w:bCs/>
        </w:rPr>
      </w:pPr>
      <w:r>
        <w:rPr>
          <w:b/>
          <w:bCs/>
        </w:rPr>
        <w:t>M8-</w:t>
      </w:r>
      <w:r w:rsidR="00A47ED3">
        <w:rPr>
          <w:b/>
          <w:bCs/>
        </w:rPr>
        <w:t>U</w:t>
      </w:r>
      <w:r w:rsidR="00313421">
        <w:rPr>
          <w:b/>
          <w:bCs/>
        </w:rPr>
        <w:t>9</w:t>
      </w:r>
      <w:r w:rsidR="00A47ED3">
        <w:rPr>
          <w:b/>
          <w:bCs/>
        </w:rPr>
        <w:t xml:space="preserve">: </w:t>
      </w:r>
      <w:r w:rsidR="00EC5E8C">
        <w:rPr>
          <w:b/>
          <w:bCs/>
        </w:rPr>
        <w:t xml:space="preserve">Lesson #6 - </w:t>
      </w:r>
      <w:r w:rsidR="00313421">
        <w:rPr>
          <w:b/>
          <w:bCs/>
        </w:rPr>
        <w:t>Statistics</w:t>
      </w:r>
      <w:r w:rsidR="008F6F58">
        <w:rPr>
          <w:b/>
          <w:bCs/>
        </w:rPr>
        <w:t xml:space="preserve"> Review</w:t>
      </w:r>
      <w:r w:rsidR="00A47ED3">
        <w:rPr>
          <w:b/>
          <w:bCs/>
        </w:rPr>
        <w:tab/>
      </w:r>
      <w:r w:rsidR="00F40266">
        <w:rPr>
          <w:b/>
          <w:bCs/>
        </w:rPr>
        <w:tab/>
      </w:r>
      <w:r w:rsidR="00EE6377">
        <w:rPr>
          <w:b/>
          <w:bCs/>
        </w:rPr>
        <w:tab/>
      </w:r>
      <w:r w:rsidR="00EE6377">
        <w:rPr>
          <w:b/>
          <w:bCs/>
        </w:rPr>
        <w:tab/>
      </w:r>
      <w:r w:rsidR="00A47ED3">
        <w:rPr>
          <w:b/>
          <w:bCs/>
        </w:rPr>
        <w:t xml:space="preserve">Total: </w:t>
      </w:r>
      <w:r w:rsidR="00BF1BA3">
        <w:rPr>
          <w:b/>
          <w:bCs/>
        </w:rPr>
        <w:t>3</w:t>
      </w:r>
      <w:r w:rsidR="00491884">
        <w:rPr>
          <w:b/>
          <w:bCs/>
        </w:rPr>
        <w:t>2</w:t>
      </w:r>
      <w:r w:rsidR="00BF1BA3">
        <w:rPr>
          <w:b/>
          <w:bCs/>
        </w:rPr>
        <w:t xml:space="preserve"> </w:t>
      </w:r>
      <w:r w:rsidR="00A47ED3">
        <w:rPr>
          <w:b/>
          <w:bCs/>
        </w:rPr>
        <w:t>pts</w:t>
      </w:r>
    </w:p>
    <w:p w:rsidR="00F1097F" w:rsidRDefault="00F1097F" w:rsidP="00281AA1"/>
    <w:p w:rsidR="00AB6B06" w:rsidRDefault="00AB6B06" w:rsidP="00281AA1">
      <w:pPr>
        <w:ind w:left="360" w:hanging="360"/>
        <w:rPr>
          <w:b/>
        </w:rPr>
      </w:pPr>
    </w:p>
    <w:p w:rsidR="00AB6B06" w:rsidRPr="008F5AE1" w:rsidRDefault="00AB6B06" w:rsidP="00AB6B06">
      <w:pPr>
        <w:rPr>
          <w:b/>
        </w:rPr>
      </w:pPr>
      <w:r w:rsidRPr="008F5AE1">
        <w:rPr>
          <w:b/>
        </w:rPr>
        <w:t xml:space="preserve">Multiple Choice: </w:t>
      </w:r>
    </w:p>
    <w:p w:rsidR="00AB6B06" w:rsidRDefault="00AB6B06" w:rsidP="00AB6B06">
      <w:pPr>
        <w:rPr>
          <w:b/>
          <w:i/>
        </w:rPr>
      </w:pPr>
      <w:r w:rsidRPr="008F5AE1">
        <w:rPr>
          <w:i/>
        </w:rPr>
        <w:t>Identify the choice that best completes the statement or answers the question.</w:t>
      </w:r>
      <w:r>
        <w:rPr>
          <w:i/>
        </w:rPr>
        <w:t xml:space="preserve"> </w:t>
      </w:r>
      <w:r w:rsidRPr="008F5AE1">
        <w:rPr>
          <w:b/>
          <w:i/>
        </w:rPr>
        <w:t>(2 pts each)</w:t>
      </w:r>
    </w:p>
    <w:p w:rsidR="00AB6B06" w:rsidRPr="00AB6B06" w:rsidRDefault="00AB6B06" w:rsidP="00AB6B06">
      <w:pPr>
        <w:rPr>
          <w:b/>
          <w:i/>
        </w:rPr>
      </w:pPr>
    </w:p>
    <w:p w:rsidR="008912E4" w:rsidRDefault="00FF3009" w:rsidP="008912E4">
      <w:pPr>
        <w:ind w:left="1080" w:hanging="1080"/>
      </w:pPr>
      <w:r w:rsidRPr="008912E4">
        <w:t xml:space="preserve">______ </w:t>
      </w:r>
      <w:r w:rsidR="005305F6" w:rsidRPr="008912E4">
        <w:rPr>
          <w:b/>
        </w:rPr>
        <w:t>1</w:t>
      </w:r>
      <w:r w:rsidRPr="008912E4">
        <w:rPr>
          <w:b/>
        </w:rPr>
        <w:t>.</w:t>
      </w:r>
      <w:r w:rsidRPr="008912E4">
        <w:t xml:space="preserve"> </w:t>
      </w:r>
      <w:r w:rsidR="008912E4">
        <w:t xml:space="preserve"> </w:t>
      </w:r>
      <w:r w:rsidR="008912E4" w:rsidRPr="008912E4">
        <w:t>A floral delivery company conducts a study to measure the effect of worker experience on productivity. Tell whether the scatter plot appears to have a linear or non-linear pattern of association. Describe any clustering and identify outliers.</w:t>
      </w:r>
    </w:p>
    <w:p w:rsidR="008912E4" w:rsidRPr="008912E4" w:rsidRDefault="008912E4" w:rsidP="008912E4">
      <w:pPr>
        <w:ind w:left="1080" w:hanging="1080"/>
      </w:pPr>
    </w:p>
    <w:p w:rsidR="008912E4" w:rsidRDefault="00A40AAA" w:rsidP="008912E4">
      <w:pPr>
        <w:ind w:firstLine="7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87.5pt">
            <v:imagedata r:id="rId9" o:title=""/>
          </v:shape>
        </w:pict>
      </w:r>
    </w:p>
    <w:p w:rsidR="008912E4" w:rsidRDefault="008912E4" w:rsidP="008912E4"/>
    <w:p w:rsidR="008912E4" w:rsidRPr="008912E4" w:rsidRDefault="008912E4" w:rsidP="008912E4">
      <w:pPr>
        <w:ind w:firstLine="720"/>
      </w:pPr>
      <w:r w:rsidRPr="000357F3">
        <w:rPr>
          <w:b/>
        </w:rPr>
        <w:t xml:space="preserve">a.  </w:t>
      </w:r>
      <w:r w:rsidRPr="008912E4">
        <w:t xml:space="preserve">The pattern of association appears to be linear. </w:t>
      </w:r>
    </w:p>
    <w:p w:rsidR="008912E4" w:rsidRPr="008912E4" w:rsidRDefault="008912E4" w:rsidP="008912E4">
      <w:pPr>
        <w:ind w:left="1080"/>
      </w:pPr>
      <w:r w:rsidRPr="008912E4">
        <w:t>There appears to be clustering of the data points at 1 and 2 days. After that, t</w:t>
      </w:r>
      <w:r>
        <w:t xml:space="preserve">he </w:t>
      </w:r>
      <w:r w:rsidRPr="008912E4">
        <w:t>results become less clustered.</w:t>
      </w:r>
    </w:p>
    <w:p w:rsidR="008912E4" w:rsidRPr="008912E4" w:rsidRDefault="008912E4" w:rsidP="008912E4">
      <w:pPr>
        <w:ind w:firstLine="1080"/>
      </w:pPr>
      <w:r w:rsidRPr="008912E4">
        <w:t>There do not appear to be any outliers.</w:t>
      </w:r>
    </w:p>
    <w:p w:rsidR="008912E4" w:rsidRDefault="008912E4" w:rsidP="008912E4">
      <w:pPr>
        <w:rPr>
          <w:b/>
        </w:rPr>
      </w:pPr>
    </w:p>
    <w:p w:rsidR="008912E4" w:rsidRPr="008912E4" w:rsidRDefault="008912E4" w:rsidP="008912E4">
      <w:pPr>
        <w:ind w:firstLine="720"/>
      </w:pPr>
      <w:r w:rsidRPr="000357F3">
        <w:rPr>
          <w:b/>
        </w:rPr>
        <w:t xml:space="preserve">b.  </w:t>
      </w:r>
      <w:r w:rsidRPr="008912E4">
        <w:t xml:space="preserve">The pattern of association appears to be non-linear. </w:t>
      </w:r>
    </w:p>
    <w:p w:rsidR="008912E4" w:rsidRPr="008912E4" w:rsidRDefault="008912E4" w:rsidP="008912E4">
      <w:pPr>
        <w:ind w:left="1080"/>
      </w:pPr>
      <w:r w:rsidRPr="008912E4">
        <w:t>There appears to be clustering of the data points at 6 and 7 days. Before that, the results are less clustered.</w:t>
      </w:r>
    </w:p>
    <w:p w:rsidR="008912E4" w:rsidRPr="000357F3" w:rsidRDefault="008912E4" w:rsidP="008912E4">
      <w:pPr>
        <w:ind w:firstLine="1080"/>
      </w:pPr>
      <w:r w:rsidRPr="008912E4">
        <w:t>There do not appear to be any outliers</w:t>
      </w:r>
      <w:r>
        <w:t>.</w:t>
      </w:r>
    </w:p>
    <w:p w:rsidR="008912E4" w:rsidRPr="000357F3" w:rsidRDefault="008912E4" w:rsidP="008912E4">
      <w:pPr>
        <w:rPr>
          <w:b/>
        </w:rPr>
      </w:pPr>
    </w:p>
    <w:p w:rsidR="008912E4" w:rsidRPr="008912E4" w:rsidRDefault="008912E4" w:rsidP="008912E4">
      <w:pPr>
        <w:ind w:firstLine="720"/>
      </w:pPr>
      <w:r w:rsidRPr="000357F3">
        <w:rPr>
          <w:b/>
        </w:rPr>
        <w:t xml:space="preserve">c.  </w:t>
      </w:r>
      <w:r w:rsidRPr="008912E4">
        <w:t xml:space="preserve">The pattern of association appears to be non-linear. </w:t>
      </w:r>
    </w:p>
    <w:p w:rsidR="008912E4" w:rsidRPr="008912E4" w:rsidRDefault="008912E4" w:rsidP="008912E4">
      <w:pPr>
        <w:ind w:left="1080"/>
      </w:pPr>
      <w:r w:rsidRPr="008912E4">
        <w:t>There appears to be clustering of the data points at 1 and 2 days. After that, the results become less clustered.</w:t>
      </w:r>
    </w:p>
    <w:p w:rsidR="008912E4" w:rsidRDefault="008912E4" w:rsidP="008912E4">
      <w:pPr>
        <w:ind w:firstLine="1080"/>
        <w:rPr>
          <w:b/>
        </w:rPr>
      </w:pPr>
      <w:r w:rsidRPr="008912E4">
        <w:t>The point near (6, 75) appears to be an outlier</w:t>
      </w:r>
      <w:r>
        <w:t>.</w:t>
      </w:r>
    </w:p>
    <w:p w:rsidR="008912E4" w:rsidRDefault="008912E4" w:rsidP="008912E4">
      <w:pPr>
        <w:rPr>
          <w:b/>
        </w:rPr>
      </w:pPr>
    </w:p>
    <w:p w:rsidR="008912E4" w:rsidRPr="008912E4" w:rsidRDefault="008912E4" w:rsidP="008912E4">
      <w:pPr>
        <w:ind w:firstLine="720"/>
      </w:pPr>
      <w:r w:rsidRPr="000357F3">
        <w:rPr>
          <w:b/>
        </w:rPr>
        <w:t xml:space="preserve">d.  </w:t>
      </w:r>
      <w:r w:rsidRPr="008912E4">
        <w:t xml:space="preserve">The pattern of association appears to be linear. </w:t>
      </w:r>
    </w:p>
    <w:p w:rsidR="008912E4" w:rsidRPr="008912E4" w:rsidRDefault="008912E4" w:rsidP="008912E4">
      <w:pPr>
        <w:ind w:left="1080"/>
      </w:pPr>
      <w:r w:rsidRPr="008912E4">
        <w:t>There appears to be clustering of the data points at 1 and 2 days. After that, the results become less clustered.</w:t>
      </w:r>
    </w:p>
    <w:p w:rsidR="008912E4" w:rsidRPr="000357F3" w:rsidRDefault="008912E4" w:rsidP="008912E4">
      <w:pPr>
        <w:ind w:firstLine="1080"/>
      </w:pPr>
      <w:r w:rsidRPr="008912E4">
        <w:t>The point near (6, 75) appears to be an outlier.</w:t>
      </w:r>
    </w:p>
    <w:p w:rsidR="008912E4" w:rsidRDefault="008912E4" w:rsidP="008912E4">
      <w:pPr>
        <w:ind w:left="1080" w:hanging="1080"/>
      </w:pPr>
      <w:r>
        <w:br w:type="page"/>
      </w:r>
      <w:r w:rsidR="005778B2" w:rsidRPr="00157ED1">
        <w:lastRenderedPageBreak/>
        <w:t>______</w:t>
      </w:r>
      <w:r w:rsidR="00A973BF" w:rsidRPr="00023937">
        <w:t xml:space="preserve"> </w:t>
      </w:r>
      <w:r w:rsidR="00E21EF8">
        <w:rPr>
          <w:b/>
        </w:rPr>
        <w:t>2</w:t>
      </w:r>
      <w:r w:rsidR="00331923" w:rsidRPr="00E6201A">
        <w:rPr>
          <w:b/>
        </w:rPr>
        <w:t>.</w:t>
      </w:r>
      <w:r w:rsidR="00A973BF" w:rsidRPr="007F4779">
        <w:t xml:space="preserve"> </w:t>
      </w:r>
      <w:r>
        <w:t xml:space="preserve"> </w:t>
      </w:r>
      <w:r>
        <w:rPr>
          <w:color w:val="000000"/>
        </w:rPr>
        <w:t>Find an equation in slope-intercept form for the line of best fit, and tell what the slope and intercepts represent in terms of the data it models. Give the slope and intercept to the nearest integer.</w:t>
      </w:r>
    </w:p>
    <w:p w:rsidR="008912E4" w:rsidRPr="008912E4" w:rsidRDefault="008912E4" w:rsidP="008912E4">
      <w:pPr>
        <w:ind w:left="1080" w:hanging="1080"/>
      </w:pPr>
    </w:p>
    <w:p w:rsidR="008912E4" w:rsidRPr="008912E4" w:rsidRDefault="008912E4" w:rsidP="008912E4">
      <w:pPr>
        <w:jc w:val="center"/>
        <w:rPr>
          <w:b/>
        </w:rPr>
      </w:pPr>
      <w:r w:rsidRPr="008912E4">
        <w:rPr>
          <w:b/>
        </w:rPr>
        <w:t>Cost of Family Vacation</w:t>
      </w:r>
    </w:p>
    <w:p w:rsidR="008912E4" w:rsidRPr="008912E4" w:rsidRDefault="00A40AAA" w:rsidP="008912E4">
      <w:pPr>
        <w:jc w:val="center"/>
      </w:pPr>
      <w:r>
        <w:pict>
          <v:shape id="_x0000_i1026" type="#_x0000_t75" style="width:207pt;height:180pt">
            <v:imagedata r:id="rId10" o:title=""/>
          </v:shape>
        </w:pict>
      </w:r>
    </w:p>
    <w:p w:rsidR="008912E4" w:rsidRDefault="008912E4" w:rsidP="008912E4"/>
    <w:p w:rsidR="008912E4" w:rsidRDefault="008912E4" w:rsidP="008912E4"/>
    <w:p w:rsidR="008912E4" w:rsidRPr="008912E4" w:rsidRDefault="008912E4" w:rsidP="008912E4">
      <w:pPr>
        <w:ind w:firstLine="720"/>
      </w:pPr>
      <w:r w:rsidRPr="008912E4">
        <w:rPr>
          <w:b/>
        </w:rPr>
        <w:t>a.</w:t>
      </w:r>
      <w:r w:rsidRPr="008912E4">
        <w:t xml:space="preserve">  The slope of the best-fit line is 200, and the y-intercept is 1000.</w:t>
      </w:r>
    </w:p>
    <w:p w:rsidR="008912E4" w:rsidRPr="008912E4" w:rsidRDefault="008912E4" w:rsidP="008912E4">
      <w:pPr>
        <w:ind w:left="1080"/>
      </w:pPr>
      <w:r w:rsidRPr="008912E4">
        <w:t>The slope, $200 per day, is the typical daily cost, for instance, hotel and meal expenses.</w:t>
      </w:r>
    </w:p>
    <w:p w:rsidR="008912E4" w:rsidRPr="008912E4" w:rsidRDefault="008912E4" w:rsidP="008912E4">
      <w:pPr>
        <w:ind w:left="1080"/>
      </w:pPr>
      <w:r w:rsidRPr="008912E4">
        <w:t>The y-intercept, $1000, does not depend on the number of days the vacation lasts. It is a one-time cost, such as air fare.</w:t>
      </w:r>
    </w:p>
    <w:p w:rsidR="008912E4" w:rsidRDefault="008912E4" w:rsidP="008912E4">
      <w:pPr>
        <w:rPr>
          <w:b/>
        </w:rPr>
      </w:pPr>
    </w:p>
    <w:p w:rsidR="008912E4" w:rsidRPr="008912E4" w:rsidRDefault="008912E4" w:rsidP="008912E4">
      <w:pPr>
        <w:ind w:firstLine="720"/>
      </w:pPr>
      <w:r w:rsidRPr="008912E4">
        <w:rPr>
          <w:b/>
        </w:rPr>
        <w:t>b.</w:t>
      </w:r>
      <w:r w:rsidRPr="008912E4">
        <w:t xml:space="preserve">  The slope of the best-fit line is 1000, and the y-intercept is 200.</w:t>
      </w:r>
    </w:p>
    <w:p w:rsidR="008912E4" w:rsidRPr="008912E4" w:rsidRDefault="008912E4" w:rsidP="008912E4">
      <w:pPr>
        <w:ind w:left="1080"/>
      </w:pPr>
      <w:r w:rsidRPr="008912E4">
        <w:t>The slope, $1000 per day, is the typical daily cost; for instance, hotel and meal expenses.</w:t>
      </w:r>
    </w:p>
    <w:p w:rsidR="008912E4" w:rsidRPr="008912E4" w:rsidRDefault="008912E4" w:rsidP="008912E4">
      <w:pPr>
        <w:ind w:left="1080"/>
      </w:pPr>
      <w:r w:rsidRPr="008912E4">
        <w:t>The y-intercept, $200, does not depend on the number of days the vacation lasts. It is a one-time cost, such as air fare.</w:t>
      </w:r>
    </w:p>
    <w:p w:rsidR="008912E4" w:rsidRPr="000357F3" w:rsidRDefault="008912E4" w:rsidP="008912E4">
      <w:pPr>
        <w:rPr>
          <w:b/>
        </w:rPr>
      </w:pPr>
    </w:p>
    <w:p w:rsidR="008912E4" w:rsidRPr="008912E4" w:rsidRDefault="008912E4" w:rsidP="008912E4">
      <w:pPr>
        <w:ind w:firstLine="720"/>
      </w:pPr>
      <w:r w:rsidRPr="008912E4">
        <w:rPr>
          <w:b/>
        </w:rPr>
        <w:t>c.</w:t>
      </w:r>
      <w:r w:rsidRPr="008912E4">
        <w:t xml:space="preserve">  The slope of the best-fit line is 1000, and the y-intercept is 200.</w:t>
      </w:r>
    </w:p>
    <w:p w:rsidR="008912E4" w:rsidRPr="008912E4" w:rsidRDefault="008912E4" w:rsidP="008912E4">
      <w:pPr>
        <w:ind w:left="1080"/>
      </w:pPr>
      <w:r w:rsidRPr="008912E4">
        <w:t>The slope, $1000, does not depend on the number of days the vacation lasts. It is a one-time cost, such as air fare.</w:t>
      </w:r>
    </w:p>
    <w:p w:rsidR="008912E4" w:rsidRPr="008912E4" w:rsidRDefault="008912E4" w:rsidP="008912E4">
      <w:pPr>
        <w:ind w:left="1080"/>
      </w:pPr>
      <w:r w:rsidRPr="008912E4">
        <w:t>The y-intercept, $200 per day, is the typical daily cost; for instance, hotel and meal expenses.</w:t>
      </w:r>
    </w:p>
    <w:p w:rsidR="008912E4" w:rsidRDefault="008912E4" w:rsidP="008912E4">
      <w:pPr>
        <w:rPr>
          <w:b/>
        </w:rPr>
      </w:pPr>
    </w:p>
    <w:p w:rsidR="008912E4" w:rsidRPr="008912E4" w:rsidRDefault="008912E4" w:rsidP="008912E4">
      <w:pPr>
        <w:ind w:firstLine="720"/>
      </w:pPr>
      <w:r w:rsidRPr="008912E4">
        <w:rPr>
          <w:b/>
        </w:rPr>
        <w:t>d.</w:t>
      </w:r>
      <w:r w:rsidRPr="008912E4">
        <w:t xml:space="preserve">  The slope of the best-fit line is 200, and the y-intercept is 1000.</w:t>
      </w:r>
    </w:p>
    <w:p w:rsidR="008912E4" w:rsidRPr="008912E4" w:rsidRDefault="008912E4" w:rsidP="008912E4">
      <w:pPr>
        <w:ind w:left="1080"/>
      </w:pPr>
      <w:r w:rsidRPr="008912E4">
        <w:t>The slope, $200, does not depend on the number of days the vacation lasts. It is a one-time cost, such as air fare.</w:t>
      </w:r>
    </w:p>
    <w:p w:rsidR="008912E4" w:rsidRPr="008912E4" w:rsidRDefault="008912E4" w:rsidP="008912E4">
      <w:pPr>
        <w:ind w:left="1080"/>
      </w:pPr>
      <w:r w:rsidRPr="008912E4">
        <w:t>The y-intercept, $1000 per day, is the typical daily cost; for instance, hotel and meal expenses.</w:t>
      </w:r>
    </w:p>
    <w:p w:rsidR="005778B2" w:rsidRDefault="005778B2" w:rsidP="008912E4">
      <w:pPr>
        <w:ind w:left="1080" w:hanging="1080"/>
      </w:pPr>
    </w:p>
    <w:p w:rsidR="008912E4" w:rsidRDefault="008912E4" w:rsidP="008912E4">
      <w:pPr>
        <w:ind w:left="1080" w:hanging="1080"/>
      </w:pPr>
      <w:r>
        <w:br w:type="page"/>
      </w:r>
      <w:r w:rsidR="005778B2" w:rsidRPr="00157ED1">
        <w:lastRenderedPageBreak/>
        <w:t>______</w:t>
      </w:r>
      <w:r w:rsidR="00E6201A" w:rsidRPr="00023937">
        <w:t xml:space="preserve"> </w:t>
      </w:r>
      <w:r w:rsidR="00E6201A">
        <w:rPr>
          <w:b/>
        </w:rPr>
        <w:t>3</w:t>
      </w:r>
      <w:r w:rsidR="00E6201A" w:rsidRPr="00E6201A">
        <w:rPr>
          <w:b/>
        </w:rPr>
        <w:t>.</w:t>
      </w:r>
      <w:r w:rsidR="00E6201A" w:rsidRPr="007F4779">
        <w:t xml:space="preserve"> </w:t>
      </w:r>
      <w:r w:rsidR="001E55DB">
        <w:t xml:space="preserve"> </w:t>
      </w:r>
      <w:r w:rsidRPr="00AF4727">
        <w:t>The scatter plot shows the relationship between the weekly total sales ($) and the number of different rug designs a rug store has. Based on this relationship, predict what the total sales will be when the store has 110 different rug designs.</w:t>
      </w:r>
    </w:p>
    <w:p w:rsidR="008912E4" w:rsidRPr="008912E4" w:rsidRDefault="008912E4" w:rsidP="008912E4">
      <w:pPr>
        <w:ind w:left="1080" w:hanging="1080"/>
      </w:pPr>
    </w:p>
    <w:p w:rsidR="008912E4" w:rsidRPr="008912E4" w:rsidRDefault="00A40AAA" w:rsidP="008912E4">
      <w:pPr>
        <w:jc w:val="center"/>
      </w:pPr>
      <w:r>
        <w:pict>
          <v:shape id="_x0000_i1027" type="#_x0000_t75" style="width:4in;height:187.5pt">
            <v:imagedata r:id="rId11" o:title=""/>
          </v:shape>
        </w:pict>
      </w:r>
    </w:p>
    <w:p w:rsidR="008912E4" w:rsidRDefault="008912E4" w:rsidP="008912E4"/>
    <w:p w:rsidR="008912E4" w:rsidRDefault="008912E4" w:rsidP="008912E4"/>
    <w:p w:rsidR="008912E4" w:rsidRPr="008912E4" w:rsidRDefault="008912E4" w:rsidP="008912E4">
      <w:pPr>
        <w:ind w:firstLine="720"/>
      </w:pPr>
      <w:r w:rsidRPr="008912E4">
        <w:rPr>
          <w:b/>
        </w:rPr>
        <w:t>a.</w:t>
      </w:r>
      <w:r w:rsidRPr="008912E4">
        <w:t xml:space="preserve">  </w:t>
      </w:r>
      <w:r>
        <w:t>$3</w:t>
      </w:r>
      <w:r w:rsidR="00E377A3">
        <w:t>0</w:t>
      </w:r>
      <w:r>
        <w:t>,000</w:t>
      </w:r>
      <w:r>
        <w:tab/>
      </w:r>
      <w:r>
        <w:tab/>
      </w:r>
      <w:r>
        <w:tab/>
      </w:r>
      <w:r>
        <w:tab/>
      </w:r>
      <w:r w:rsidRPr="008912E4">
        <w:rPr>
          <w:b/>
        </w:rPr>
        <w:t>b.</w:t>
      </w:r>
      <w:r w:rsidRPr="008912E4">
        <w:t xml:space="preserve">  </w:t>
      </w:r>
      <w:r>
        <w:t>$0</w:t>
      </w:r>
    </w:p>
    <w:p w:rsidR="008912E4" w:rsidRPr="000357F3" w:rsidRDefault="008912E4" w:rsidP="008912E4">
      <w:pPr>
        <w:rPr>
          <w:b/>
        </w:rPr>
      </w:pPr>
    </w:p>
    <w:p w:rsidR="008912E4" w:rsidRPr="008912E4" w:rsidRDefault="008912E4" w:rsidP="008912E4">
      <w:pPr>
        <w:ind w:firstLine="720"/>
      </w:pPr>
      <w:r w:rsidRPr="008912E4">
        <w:rPr>
          <w:b/>
        </w:rPr>
        <w:t>c.</w:t>
      </w:r>
      <w:r w:rsidRPr="008912E4">
        <w:t xml:space="preserve">  </w:t>
      </w:r>
      <w:r>
        <w:t>$</w:t>
      </w:r>
      <w:r w:rsidR="00E377A3">
        <w:t>40</w:t>
      </w:r>
      <w:r>
        <w:t>,000</w:t>
      </w:r>
      <w:r>
        <w:tab/>
      </w:r>
      <w:r>
        <w:tab/>
      </w:r>
      <w:r>
        <w:tab/>
      </w:r>
      <w:r>
        <w:tab/>
      </w:r>
      <w:r w:rsidRPr="008912E4">
        <w:rPr>
          <w:b/>
        </w:rPr>
        <w:t>d.</w:t>
      </w:r>
      <w:r w:rsidRPr="008912E4">
        <w:t xml:space="preserve">  </w:t>
      </w:r>
      <w:r>
        <w:t>$35,000</w:t>
      </w:r>
    </w:p>
    <w:p w:rsidR="00E6201A" w:rsidRDefault="00E6201A" w:rsidP="008912E4">
      <w:pPr>
        <w:widowControl w:val="0"/>
        <w:suppressAutoHyphens/>
        <w:autoSpaceDE w:val="0"/>
        <w:autoSpaceDN w:val="0"/>
        <w:adjustRightInd w:val="0"/>
        <w:spacing w:after="1"/>
        <w:ind w:left="1080" w:hanging="1080"/>
      </w:pPr>
    </w:p>
    <w:p w:rsidR="008912E4" w:rsidRDefault="008912E4" w:rsidP="008912E4">
      <w:pPr>
        <w:widowControl w:val="0"/>
        <w:suppressAutoHyphens/>
        <w:autoSpaceDE w:val="0"/>
        <w:autoSpaceDN w:val="0"/>
        <w:adjustRightInd w:val="0"/>
        <w:spacing w:after="1"/>
        <w:ind w:left="1080" w:hanging="1080"/>
      </w:pPr>
    </w:p>
    <w:p w:rsidR="00205A16" w:rsidRPr="00575F52" w:rsidRDefault="00205A16" w:rsidP="00205A16">
      <w:r w:rsidRPr="00863C8D">
        <w:rPr>
          <w:color w:val="000000"/>
        </w:rPr>
        <w:t xml:space="preserve">______ </w:t>
      </w:r>
      <w:r w:rsidR="00B71358">
        <w:rPr>
          <w:b/>
          <w:color w:val="000000"/>
        </w:rPr>
        <w:t>4</w:t>
      </w:r>
      <w:r w:rsidRPr="00863C8D">
        <w:rPr>
          <w:b/>
          <w:color w:val="000000"/>
        </w:rPr>
        <w:t>.</w:t>
      </w:r>
      <w:r w:rsidRPr="00863C8D">
        <w:rPr>
          <w:color w:val="000000"/>
        </w:rPr>
        <w:t xml:space="preserve"> </w:t>
      </w:r>
      <w:r w:rsidR="001E55DB">
        <w:rPr>
          <w:color w:val="000000"/>
        </w:rPr>
        <w:t xml:space="preserve"> </w:t>
      </w:r>
      <w:r w:rsidRPr="00DB2467">
        <w:t xml:space="preserve">Which table does </w:t>
      </w:r>
      <w:r w:rsidRPr="00DB2467">
        <w:rPr>
          <w:i/>
        </w:rPr>
        <w:t>not</w:t>
      </w:r>
      <w:r w:rsidRPr="00DB2467">
        <w:t xml:space="preserve"> show bivariate data?</w:t>
      </w:r>
    </w:p>
    <w:p w:rsidR="00205A16" w:rsidRPr="00575F52" w:rsidRDefault="00205A16" w:rsidP="00205A16"/>
    <w:p w:rsidR="00205A16" w:rsidRPr="00DB2467" w:rsidRDefault="00205A16" w:rsidP="00205A16">
      <w:pPr>
        <w:ind w:left="1080" w:hanging="360"/>
      </w:pPr>
      <w:r w:rsidRPr="00575F52">
        <w:rPr>
          <w:b/>
        </w:rPr>
        <w:t>a.</w:t>
      </w:r>
      <w:r w:rsidRPr="00575F52">
        <w:t xml:space="preserve"> </w:t>
      </w:r>
      <w:r>
        <w:t xml:space="preserve"> </w:t>
      </w:r>
      <w:r w:rsidR="00A40AAA">
        <w:pict>
          <v:shape id="_x0000_i1028" type="#_x0000_t75" style="width:165pt;height:78pt">
            <v:imagedata r:id="rId12" o:title=""/>
          </v:shape>
        </w:pict>
      </w:r>
      <w:r w:rsidRPr="00575F52">
        <w:rPr>
          <w:b/>
        </w:rPr>
        <w:t>b.</w:t>
      </w:r>
      <w:r w:rsidRPr="00575F52">
        <w:t xml:space="preserve"> </w:t>
      </w:r>
      <w:r>
        <w:t xml:space="preserve"> </w:t>
      </w:r>
      <w:r w:rsidR="00A40AAA">
        <w:pict>
          <v:shape id="_x0000_i1029" type="#_x0000_t75" style="width:155.25pt;height:73.5pt">
            <v:imagedata r:id="rId13" o:title=""/>
          </v:shape>
        </w:pict>
      </w:r>
    </w:p>
    <w:p w:rsidR="00205A16" w:rsidRPr="00575F52" w:rsidRDefault="00205A16" w:rsidP="00205A16"/>
    <w:p w:rsidR="00205A16" w:rsidRPr="00B55F4B" w:rsidRDefault="00205A16" w:rsidP="00205A16">
      <w:pPr>
        <w:ind w:left="1080" w:hanging="360"/>
      </w:pPr>
      <w:r w:rsidRPr="00575F52">
        <w:rPr>
          <w:b/>
        </w:rPr>
        <w:t>c.</w:t>
      </w:r>
      <w:r w:rsidRPr="00575F52">
        <w:t xml:space="preserve"> </w:t>
      </w:r>
      <w:r>
        <w:t xml:space="preserve"> </w:t>
      </w:r>
      <w:r w:rsidR="00A40AAA">
        <w:pict>
          <v:shape id="_x0000_i1030" type="#_x0000_t75" style="width:165.75pt;height:78pt">
            <v:imagedata r:id="rId14" o:title=""/>
          </v:shape>
        </w:pict>
      </w:r>
      <w:r w:rsidRPr="00575F52">
        <w:rPr>
          <w:b/>
        </w:rPr>
        <w:t>d.</w:t>
      </w:r>
      <w:r w:rsidRPr="00575F52">
        <w:t xml:space="preserve"> </w:t>
      </w:r>
      <w:r>
        <w:t xml:space="preserve"> </w:t>
      </w:r>
      <w:r w:rsidR="00A40AAA">
        <w:pict>
          <v:shape id="_x0000_i1031" type="#_x0000_t75" style="width:164.25pt;height:78.75pt">
            <v:imagedata r:id="rId15" o:title=""/>
          </v:shape>
        </w:pict>
      </w:r>
    </w:p>
    <w:p w:rsidR="008912E4" w:rsidRDefault="008912E4" w:rsidP="008912E4">
      <w:pPr>
        <w:widowControl w:val="0"/>
        <w:suppressAutoHyphens/>
        <w:autoSpaceDE w:val="0"/>
        <w:autoSpaceDN w:val="0"/>
        <w:adjustRightInd w:val="0"/>
        <w:spacing w:after="1"/>
        <w:ind w:left="1080" w:hanging="1080"/>
      </w:pPr>
    </w:p>
    <w:p w:rsidR="008912E4" w:rsidRPr="00991AA6" w:rsidRDefault="008912E4" w:rsidP="008912E4">
      <w:pPr>
        <w:widowControl w:val="0"/>
        <w:suppressAutoHyphens/>
        <w:autoSpaceDE w:val="0"/>
        <w:autoSpaceDN w:val="0"/>
        <w:adjustRightInd w:val="0"/>
        <w:spacing w:after="1"/>
        <w:ind w:left="1080" w:hanging="1080"/>
      </w:pPr>
    </w:p>
    <w:p w:rsidR="008C658E" w:rsidRDefault="00E21EF8" w:rsidP="008C658E">
      <w:r>
        <w:br w:type="page"/>
      </w:r>
      <w:r w:rsidR="005778B2" w:rsidRPr="00157ED1">
        <w:lastRenderedPageBreak/>
        <w:t>______</w:t>
      </w:r>
      <w:r w:rsidR="00A973BF" w:rsidRPr="00157ED1">
        <w:t xml:space="preserve"> </w:t>
      </w:r>
      <w:r w:rsidR="00B71358">
        <w:rPr>
          <w:b/>
        </w:rPr>
        <w:t>5</w:t>
      </w:r>
      <w:r w:rsidR="00A973BF" w:rsidRPr="00157ED1">
        <w:rPr>
          <w:b/>
        </w:rPr>
        <w:t>.</w:t>
      </w:r>
      <w:r w:rsidR="00A973BF" w:rsidRPr="00157ED1">
        <w:t xml:space="preserve"> </w:t>
      </w:r>
      <w:r w:rsidR="001E55DB">
        <w:t xml:space="preserve"> </w:t>
      </w:r>
      <w:r w:rsidR="008C658E" w:rsidRPr="00AF4727">
        <w:t>Describe the association between the bivariate data shown in the scatter plot below.</w:t>
      </w:r>
    </w:p>
    <w:p w:rsidR="008C658E" w:rsidRPr="00AF4727" w:rsidRDefault="008C658E" w:rsidP="008C658E"/>
    <w:p w:rsidR="008C658E" w:rsidRPr="00AF4727" w:rsidRDefault="00A40AAA" w:rsidP="008C658E">
      <w:pPr>
        <w:ind w:left="720" w:firstLine="720"/>
      </w:pPr>
      <w:r>
        <w:pict>
          <v:shape id="_x0000_i1032" type="#_x0000_t75" style="width:145.5pt;height:135.75pt">
            <v:imagedata r:id="rId16" o:title=""/>
          </v:shape>
        </w:pict>
      </w:r>
    </w:p>
    <w:p w:rsidR="00205A16" w:rsidRDefault="00205A16" w:rsidP="008C658E"/>
    <w:p w:rsidR="008C658E" w:rsidRPr="00575F52" w:rsidRDefault="008C658E" w:rsidP="008C658E"/>
    <w:p w:rsidR="00205A16" w:rsidRPr="00575F52" w:rsidRDefault="00205A16" w:rsidP="00205A16">
      <w:r w:rsidRPr="00863C8D">
        <w:tab/>
      </w:r>
      <w:r w:rsidRPr="00863C8D">
        <w:rPr>
          <w:b/>
        </w:rPr>
        <w:t>a.</w:t>
      </w:r>
      <w:r w:rsidR="008C658E">
        <w:rPr>
          <w:b/>
        </w:rPr>
        <w:t xml:space="preserve">  </w:t>
      </w:r>
      <w:r w:rsidR="008C658E" w:rsidRPr="00AF4727">
        <w:t>strong and positive</w:t>
      </w:r>
      <w:r w:rsidR="008C658E">
        <w:tab/>
      </w:r>
      <w:r w:rsidR="008C658E">
        <w:tab/>
      </w:r>
      <w:r>
        <w:rPr>
          <w:b/>
        </w:rPr>
        <w:tab/>
      </w:r>
      <w:r w:rsidRPr="00863C8D">
        <w:rPr>
          <w:b/>
        </w:rPr>
        <w:t xml:space="preserve">b. </w:t>
      </w:r>
      <w:r w:rsidR="008C658E">
        <w:rPr>
          <w:b/>
        </w:rPr>
        <w:t xml:space="preserve"> </w:t>
      </w:r>
      <w:r w:rsidR="008C658E" w:rsidRPr="00AF4727">
        <w:t>strong and negative</w:t>
      </w:r>
    </w:p>
    <w:p w:rsidR="00205A16" w:rsidRDefault="00205A16" w:rsidP="00205A16"/>
    <w:p w:rsidR="008C658E" w:rsidRPr="00AB6B06" w:rsidRDefault="008C658E" w:rsidP="00205A16"/>
    <w:p w:rsidR="00205A16" w:rsidRDefault="00205A16" w:rsidP="00205A16">
      <w:pPr>
        <w:ind w:left="720" w:hanging="720"/>
        <w:rPr>
          <w:b/>
        </w:rPr>
      </w:pPr>
      <w:r w:rsidRPr="00863C8D">
        <w:rPr>
          <w:b/>
        </w:rPr>
        <w:tab/>
        <w:t>c.</w:t>
      </w:r>
      <w:r w:rsidR="008C658E">
        <w:rPr>
          <w:b/>
        </w:rPr>
        <w:t xml:space="preserve">  </w:t>
      </w:r>
      <w:r w:rsidR="008C658E" w:rsidRPr="00AF4727">
        <w:t>weak and positive</w:t>
      </w:r>
      <w:r w:rsidR="008C658E">
        <w:tab/>
      </w:r>
      <w:r w:rsidR="008C658E">
        <w:tab/>
      </w:r>
      <w:r>
        <w:rPr>
          <w:b/>
        </w:rPr>
        <w:tab/>
      </w:r>
      <w:r w:rsidRPr="00863C8D">
        <w:rPr>
          <w:b/>
        </w:rPr>
        <w:t xml:space="preserve">d. </w:t>
      </w:r>
      <w:r w:rsidR="008C658E">
        <w:rPr>
          <w:b/>
        </w:rPr>
        <w:t xml:space="preserve"> </w:t>
      </w:r>
      <w:r w:rsidR="008C658E" w:rsidRPr="00AF4727">
        <w:t>weak and negative</w:t>
      </w:r>
    </w:p>
    <w:p w:rsidR="00205A16" w:rsidRDefault="00205A16" w:rsidP="00205A16">
      <w:pPr>
        <w:ind w:left="720" w:hanging="720"/>
        <w:rPr>
          <w:b/>
        </w:rPr>
      </w:pPr>
    </w:p>
    <w:p w:rsidR="00205A16" w:rsidRDefault="00205A16" w:rsidP="00205A16">
      <w:pPr>
        <w:ind w:left="720" w:hanging="720"/>
        <w:rPr>
          <w:b/>
        </w:rPr>
      </w:pPr>
    </w:p>
    <w:p w:rsidR="00B71358" w:rsidRDefault="005778B2" w:rsidP="00B71358">
      <w:pPr>
        <w:ind w:left="1080" w:hanging="1080"/>
      </w:pPr>
      <w:r w:rsidRPr="00157ED1">
        <w:t>______</w:t>
      </w:r>
      <w:r w:rsidR="00E6201A" w:rsidRPr="00157ED1">
        <w:t xml:space="preserve"> </w:t>
      </w:r>
      <w:r w:rsidR="00B71358">
        <w:rPr>
          <w:b/>
        </w:rPr>
        <w:t>6</w:t>
      </w:r>
      <w:r w:rsidR="00E6201A" w:rsidRPr="00157ED1">
        <w:rPr>
          <w:b/>
        </w:rPr>
        <w:t>.</w:t>
      </w:r>
      <w:r w:rsidR="00E6201A" w:rsidRPr="00157ED1">
        <w:t xml:space="preserve"> </w:t>
      </w:r>
      <w:r w:rsidR="00B71358">
        <w:t xml:space="preserve"> </w:t>
      </w:r>
      <w:r w:rsidR="00B71358" w:rsidRPr="00AF4727">
        <w:t xml:space="preserve">The table shows the number of first, second, and third place finishes by members of two teams at a track meet. </w:t>
      </w:r>
      <w:r w:rsidR="00487D60">
        <w:t>O</w:t>
      </w:r>
      <w:r w:rsidR="00B71358" w:rsidRPr="00AF4727">
        <w:t>f the Panthers</w:t>
      </w:r>
      <w:r w:rsidR="00487D60">
        <w:t>,</w:t>
      </w:r>
      <w:r w:rsidR="00B71358" w:rsidRPr="00AF4727">
        <w:t xml:space="preserve"> </w:t>
      </w:r>
      <w:r w:rsidR="00487D60">
        <w:t xml:space="preserve">what is the relative frequency </w:t>
      </w:r>
      <w:r w:rsidR="00B71358" w:rsidRPr="00AF4727">
        <w:t>who placed first?</w:t>
      </w:r>
    </w:p>
    <w:p w:rsidR="00B71358" w:rsidRPr="00AF4727" w:rsidRDefault="00B71358" w:rsidP="00B71358">
      <w:pPr>
        <w:ind w:left="1080" w:hanging="1080"/>
      </w:pPr>
    </w:p>
    <w:p w:rsidR="00B71358" w:rsidRDefault="00A40AAA" w:rsidP="00B71358">
      <w:pPr>
        <w:ind w:firstLine="720"/>
      </w:pPr>
      <w:r>
        <w:pict>
          <v:shape id="_x0000_i1033" type="#_x0000_t75" style="width:324.75pt;height:72.75pt">
            <v:imagedata r:id="rId17" o:title=""/>
          </v:shape>
        </w:pict>
      </w:r>
    </w:p>
    <w:p w:rsidR="00B71358" w:rsidRDefault="00B71358" w:rsidP="00B71358"/>
    <w:p w:rsidR="00B71358" w:rsidRDefault="00B71358" w:rsidP="00B71358"/>
    <w:p w:rsidR="005778B2" w:rsidRPr="000357F3" w:rsidRDefault="005778B2" w:rsidP="005778B2">
      <w:pPr>
        <w:ind w:firstLine="720"/>
        <w:rPr>
          <w:b/>
          <w:vertAlign w:val="superscript"/>
        </w:rPr>
      </w:pPr>
      <w:r w:rsidRPr="000357F3">
        <w:rPr>
          <w:b/>
        </w:rPr>
        <w:t xml:space="preserve">a.  </w:t>
      </w:r>
      <w:r w:rsidR="00B71358">
        <w:rPr>
          <w:color w:val="000000"/>
        </w:rPr>
        <w:t>0.2</w:t>
      </w:r>
      <w:r w:rsidRPr="000357F3">
        <w:rPr>
          <w:b/>
        </w:rPr>
        <w:tab/>
      </w:r>
      <w:r w:rsidRPr="000357F3">
        <w:rPr>
          <w:b/>
        </w:rPr>
        <w:tab/>
      </w:r>
      <w:r w:rsidRPr="000357F3">
        <w:rPr>
          <w:b/>
        </w:rPr>
        <w:tab/>
      </w:r>
      <w:r w:rsidR="00B71358">
        <w:rPr>
          <w:b/>
        </w:rPr>
        <w:tab/>
      </w:r>
      <w:r w:rsidRPr="000357F3">
        <w:rPr>
          <w:b/>
        </w:rPr>
        <w:tab/>
        <w:t xml:space="preserve">b.  </w:t>
      </w:r>
      <w:r w:rsidR="00B71358">
        <w:rPr>
          <w:color w:val="000000"/>
        </w:rPr>
        <w:t>0.7</w:t>
      </w:r>
    </w:p>
    <w:p w:rsidR="005778B2" w:rsidRPr="000357F3" w:rsidRDefault="005778B2" w:rsidP="005778B2">
      <w:pPr>
        <w:rPr>
          <w:b/>
        </w:rPr>
      </w:pPr>
    </w:p>
    <w:p w:rsidR="005778B2" w:rsidRDefault="005778B2" w:rsidP="005778B2">
      <w:pPr>
        <w:ind w:firstLine="720"/>
        <w:rPr>
          <w:color w:val="000000"/>
        </w:rPr>
      </w:pPr>
      <w:r w:rsidRPr="000357F3">
        <w:rPr>
          <w:b/>
        </w:rPr>
        <w:t xml:space="preserve">c.  </w:t>
      </w:r>
      <w:r w:rsidR="00B71358">
        <w:rPr>
          <w:color w:val="000000"/>
        </w:rPr>
        <w:t>0.3</w:t>
      </w:r>
      <w:r w:rsidRPr="000357F3">
        <w:rPr>
          <w:b/>
        </w:rPr>
        <w:tab/>
      </w:r>
      <w:r w:rsidRPr="000357F3">
        <w:rPr>
          <w:b/>
        </w:rPr>
        <w:tab/>
      </w:r>
      <w:r w:rsidRPr="000357F3">
        <w:rPr>
          <w:b/>
        </w:rPr>
        <w:tab/>
      </w:r>
      <w:r w:rsidRPr="000357F3">
        <w:rPr>
          <w:b/>
        </w:rPr>
        <w:tab/>
      </w:r>
      <w:r w:rsidR="00B71358">
        <w:rPr>
          <w:b/>
        </w:rPr>
        <w:tab/>
      </w:r>
      <w:r w:rsidRPr="000357F3">
        <w:rPr>
          <w:b/>
        </w:rPr>
        <w:t xml:space="preserve">d.  </w:t>
      </w:r>
      <w:r w:rsidR="00B71358">
        <w:rPr>
          <w:color w:val="000000"/>
        </w:rPr>
        <w:t>0.8</w:t>
      </w:r>
    </w:p>
    <w:p w:rsidR="00B71358" w:rsidRDefault="00B71358" w:rsidP="00B71358">
      <w:pPr>
        <w:rPr>
          <w:color w:val="000000"/>
        </w:rPr>
      </w:pPr>
    </w:p>
    <w:p w:rsidR="00AB6B06" w:rsidRPr="007373AC" w:rsidRDefault="00B71358" w:rsidP="00AB6B06">
      <w:pPr>
        <w:rPr>
          <w:b/>
        </w:rPr>
      </w:pPr>
      <w:r>
        <w:rPr>
          <w:color w:val="000000"/>
        </w:rPr>
        <w:br w:type="page"/>
      </w:r>
      <w:r w:rsidR="00AB6B06">
        <w:rPr>
          <w:b/>
        </w:rPr>
        <w:lastRenderedPageBreak/>
        <w:t>Short Answer:</w:t>
      </w:r>
    </w:p>
    <w:p w:rsidR="00365628" w:rsidRDefault="00365628" w:rsidP="00DD72C5"/>
    <w:p w:rsidR="00A87639" w:rsidRPr="00DD72C5" w:rsidRDefault="001E55DB" w:rsidP="00A87639">
      <w:pPr>
        <w:ind w:left="720" w:hanging="720"/>
        <w:rPr>
          <w:b/>
          <w:i/>
        </w:rPr>
      </w:pPr>
      <w:r>
        <w:rPr>
          <w:b/>
          <w:u w:val="single"/>
        </w:rPr>
        <w:t>7</w:t>
      </w:r>
      <w:r w:rsidR="007C5779" w:rsidRPr="00A17621">
        <w:rPr>
          <w:b/>
          <w:u w:val="single"/>
        </w:rPr>
        <w:t>.</w:t>
      </w:r>
      <w:r w:rsidR="007C5779" w:rsidRPr="00FF3009">
        <w:rPr>
          <w:b/>
        </w:rPr>
        <w:tab/>
      </w:r>
      <w:r w:rsidR="00A87639" w:rsidRPr="005D4BFD">
        <w:t>The table shows the relationship between the time a student spends working out each week and his percent improvement on race times.</w:t>
      </w:r>
      <w:r w:rsidR="00A87639">
        <w:tab/>
      </w:r>
      <w:r w:rsidR="00A87639">
        <w:tab/>
      </w:r>
      <w:r w:rsidR="00A87639">
        <w:tab/>
      </w:r>
      <w:r w:rsidR="00A87639">
        <w:tab/>
      </w:r>
      <w:r w:rsidR="00A87639" w:rsidRPr="00DD72C5">
        <w:rPr>
          <w:b/>
          <w:i/>
        </w:rPr>
        <w:t>(10pts total)</w:t>
      </w:r>
    </w:p>
    <w:p w:rsidR="00A87639" w:rsidRPr="005D4BFD" w:rsidRDefault="00A87639" w:rsidP="00A87639"/>
    <w:tbl>
      <w:tblPr>
        <w:tblW w:w="0" w:type="auto"/>
        <w:jc w:val="center"/>
        <w:tblCellMar>
          <w:left w:w="90" w:type="dxa"/>
          <w:right w:w="90" w:type="dxa"/>
        </w:tblCellMar>
        <w:tblLook w:val="0000" w:firstRow="0" w:lastRow="0" w:firstColumn="0" w:lastColumn="0" w:noHBand="0" w:noVBand="0"/>
      </w:tblPr>
      <w:tblGrid>
        <w:gridCol w:w="3240"/>
        <w:gridCol w:w="540"/>
        <w:gridCol w:w="540"/>
        <w:gridCol w:w="540"/>
        <w:gridCol w:w="540"/>
        <w:gridCol w:w="540"/>
        <w:gridCol w:w="540"/>
        <w:gridCol w:w="540"/>
      </w:tblGrid>
      <w:tr w:rsidR="00A87639" w:rsidRPr="005D4BFD" w:rsidTr="00253FC1">
        <w:trPr>
          <w:jc w:val="center"/>
        </w:trPr>
        <w:tc>
          <w:tcPr>
            <w:tcW w:w="3240" w:type="dxa"/>
            <w:tcBorders>
              <w:top w:val="single" w:sz="6" w:space="0" w:color="000000"/>
              <w:left w:val="single" w:sz="6" w:space="0" w:color="000000"/>
              <w:bottom w:val="single" w:sz="6" w:space="0" w:color="000000"/>
              <w:right w:val="single" w:sz="6" w:space="0" w:color="000000"/>
            </w:tcBorders>
          </w:tcPr>
          <w:p w:rsidR="00A87639" w:rsidRPr="005D4BFD" w:rsidRDefault="00A87639" w:rsidP="00253FC1">
            <w:r w:rsidRPr="005D4BFD">
              <w:t>Hours Spent Working Out</w:t>
            </w:r>
          </w:p>
        </w:tc>
        <w:tc>
          <w:tcPr>
            <w:tcW w:w="540" w:type="dxa"/>
            <w:tcBorders>
              <w:top w:val="single" w:sz="6" w:space="0" w:color="000000"/>
              <w:left w:val="single" w:sz="6" w:space="0" w:color="000000"/>
              <w:bottom w:val="single" w:sz="6" w:space="0" w:color="000000"/>
              <w:right w:val="single" w:sz="6" w:space="0" w:color="000000"/>
            </w:tcBorders>
          </w:tcPr>
          <w:p w:rsidR="00A87639" w:rsidRPr="005D4BFD" w:rsidRDefault="00A87639" w:rsidP="00253FC1">
            <w:r w:rsidRPr="005D4BFD">
              <w:t>6</w:t>
            </w:r>
          </w:p>
        </w:tc>
        <w:tc>
          <w:tcPr>
            <w:tcW w:w="540" w:type="dxa"/>
            <w:tcBorders>
              <w:top w:val="single" w:sz="6" w:space="0" w:color="000000"/>
              <w:left w:val="single" w:sz="6" w:space="0" w:color="000000"/>
              <w:bottom w:val="single" w:sz="6" w:space="0" w:color="000000"/>
              <w:right w:val="single" w:sz="6" w:space="0" w:color="000000"/>
            </w:tcBorders>
          </w:tcPr>
          <w:p w:rsidR="00A87639" w:rsidRPr="005D4BFD" w:rsidRDefault="00A87639" w:rsidP="00253FC1">
            <w:r w:rsidRPr="005D4BFD">
              <w:t>8</w:t>
            </w:r>
          </w:p>
        </w:tc>
        <w:tc>
          <w:tcPr>
            <w:tcW w:w="540" w:type="dxa"/>
            <w:tcBorders>
              <w:top w:val="single" w:sz="6" w:space="0" w:color="000000"/>
              <w:left w:val="single" w:sz="6" w:space="0" w:color="000000"/>
              <w:bottom w:val="single" w:sz="6" w:space="0" w:color="000000"/>
              <w:right w:val="single" w:sz="6" w:space="0" w:color="000000"/>
            </w:tcBorders>
          </w:tcPr>
          <w:p w:rsidR="00A87639" w:rsidRPr="005D4BFD" w:rsidRDefault="00A87639" w:rsidP="00253FC1">
            <w:r w:rsidRPr="005D4BFD">
              <w:t>10</w:t>
            </w:r>
          </w:p>
        </w:tc>
        <w:tc>
          <w:tcPr>
            <w:tcW w:w="540" w:type="dxa"/>
            <w:tcBorders>
              <w:top w:val="single" w:sz="6" w:space="0" w:color="000000"/>
              <w:left w:val="single" w:sz="6" w:space="0" w:color="000000"/>
              <w:bottom w:val="single" w:sz="6" w:space="0" w:color="000000"/>
              <w:right w:val="single" w:sz="6" w:space="0" w:color="000000"/>
            </w:tcBorders>
          </w:tcPr>
          <w:p w:rsidR="00A87639" w:rsidRPr="005D4BFD" w:rsidRDefault="00A87639" w:rsidP="00253FC1">
            <w:r w:rsidRPr="005D4BFD">
              <w:t>12</w:t>
            </w:r>
          </w:p>
        </w:tc>
        <w:tc>
          <w:tcPr>
            <w:tcW w:w="540" w:type="dxa"/>
            <w:tcBorders>
              <w:top w:val="single" w:sz="6" w:space="0" w:color="000000"/>
              <w:left w:val="single" w:sz="6" w:space="0" w:color="000000"/>
              <w:bottom w:val="single" w:sz="6" w:space="0" w:color="000000"/>
              <w:right w:val="single" w:sz="6" w:space="0" w:color="000000"/>
            </w:tcBorders>
          </w:tcPr>
          <w:p w:rsidR="00A87639" w:rsidRPr="005D4BFD" w:rsidRDefault="00A87639" w:rsidP="00253FC1">
            <w:r w:rsidRPr="005D4BFD">
              <w:t>14</w:t>
            </w:r>
          </w:p>
        </w:tc>
        <w:tc>
          <w:tcPr>
            <w:tcW w:w="540" w:type="dxa"/>
            <w:tcBorders>
              <w:top w:val="single" w:sz="6" w:space="0" w:color="000000"/>
              <w:left w:val="single" w:sz="6" w:space="0" w:color="000000"/>
              <w:bottom w:val="single" w:sz="6" w:space="0" w:color="000000"/>
              <w:right w:val="single" w:sz="6" w:space="0" w:color="000000"/>
            </w:tcBorders>
          </w:tcPr>
          <w:p w:rsidR="00A87639" w:rsidRPr="005D4BFD" w:rsidRDefault="00A87639" w:rsidP="00253FC1">
            <w:r w:rsidRPr="005D4BFD">
              <w:t>16</w:t>
            </w:r>
          </w:p>
        </w:tc>
        <w:tc>
          <w:tcPr>
            <w:tcW w:w="540" w:type="dxa"/>
            <w:tcBorders>
              <w:top w:val="single" w:sz="6" w:space="0" w:color="000000"/>
              <w:left w:val="single" w:sz="6" w:space="0" w:color="000000"/>
              <w:bottom w:val="single" w:sz="6" w:space="0" w:color="000000"/>
              <w:right w:val="single" w:sz="6" w:space="0" w:color="000000"/>
            </w:tcBorders>
          </w:tcPr>
          <w:p w:rsidR="00A87639" w:rsidRPr="005D4BFD" w:rsidRDefault="00A87639" w:rsidP="00253FC1">
            <w:r w:rsidRPr="005D4BFD">
              <w:t>18</w:t>
            </w:r>
          </w:p>
        </w:tc>
      </w:tr>
      <w:tr w:rsidR="00A87639" w:rsidRPr="005D4BFD" w:rsidTr="00253FC1">
        <w:trPr>
          <w:jc w:val="center"/>
        </w:trPr>
        <w:tc>
          <w:tcPr>
            <w:tcW w:w="3240" w:type="dxa"/>
            <w:tcBorders>
              <w:top w:val="single" w:sz="6" w:space="0" w:color="000000"/>
              <w:left w:val="single" w:sz="6" w:space="0" w:color="000000"/>
              <w:bottom w:val="single" w:sz="6" w:space="0" w:color="000000"/>
              <w:right w:val="single" w:sz="6" w:space="0" w:color="000000"/>
            </w:tcBorders>
          </w:tcPr>
          <w:p w:rsidR="00A87639" w:rsidRPr="005D4BFD" w:rsidRDefault="00A87639" w:rsidP="00253FC1">
            <w:r w:rsidRPr="005D4BFD">
              <w:t>Percent Improvement</w:t>
            </w:r>
          </w:p>
        </w:tc>
        <w:tc>
          <w:tcPr>
            <w:tcW w:w="540" w:type="dxa"/>
            <w:tcBorders>
              <w:top w:val="single" w:sz="6" w:space="0" w:color="000000"/>
              <w:left w:val="single" w:sz="6" w:space="0" w:color="000000"/>
              <w:bottom w:val="single" w:sz="6" w:space="0" w:color="000000"/>
              <w:right w:val="single" w:sz="6" w:space="0" w:color="000000"/>
            </w:tcBorders>
          </w:tcPr>
          <w:p w:rsidR="00A87639" w:rsidRPr="005D4BFD" w:rsidRDefault="00A87639" w:rsidP="00253FC1">
            <w:r w:rsidRPr="005D4BFD">
              <w:t>18</w:t>
            </w:r>
          </w:p>
        </w:tc>
        <w:tc>
          <w:tcPr>
            <w:tcW w:w="540" w:type="dxa"/>
            <w:tcBorders>
              <w:top w:val="single" w:sz="6" w:space="0" w:color="000000"/>
              <w:left w:val="single" w:sz="6" w:space="0" w:color="000000"/>
              <w:bottom w:val="single" w:sz="6" w:space="0" w:color="000000"/>
              <w:right w:val="single" w:sz="6" w:space="0" w:color="000000"/>
            </w:tcBorders>
          </w:tcPr>
          <w:p w:rsidR="00A87639" w:rsidRPr="005D4BFD" w:rsidRDefault="00A87639" w:rsidP="00253FC1">
            <w:r w:rsidRPr="005D4BFD">
              <w:t>18</w:t>
            </w:r>
          </w:p>
        </w:tc>
        <w:tc>
          <w:tcPr>
            <w:tcW w:w="540" w:type="dxa"/>
            <w:tcBorders>
              <w:top w:val="single" w:sz="6" w:space="0" w:color="000000"/>
              <w:left w:val="single" w:sz="6" w:space="0" w:color="000000"/>
              <w:bottom w:val="single" w:sz="6" w:space="0" w:color="000000"/>
              <w:right w:val="single" w:sz="6" w:space="0" w:color="000000"/>
            </w:tcBorders>
          </w:tcPr>
          <w:p w:rsidR="00A87639" w:rsidRPr="005D4BFD" w:rsidRDefault="00A87639" w:rsidP="00253FC1">
            <w:r w:rsidRPr="005D4BFD">
              <w:t>32</w:t>
            </w:r>
          </w:p>
        </w:tc>
        <w:tc>
          <w:tcPr>
            <w:tcW w:w="540" w:type="dxa"/>
            <w:tcBorders>
              <w:top w:val="single" w:sz="6" w:space="0" w:color="000000"/>
              <w:left w:val="single" w:sz="6" w:space="0" w:color="000000"/>
              <w:bottom w:val="single" w:sz="6" w:space="0" w:color="000000"/>
              <w:right w:val="single" w:sz="6" w:space="0" w:color="000000"/>
            </w:tcBorders>
          </w:tcPr>
          <w:p w:rsidR="00A87639" w:rsidRPr="005D4BFD" w:rsidRDefault="00A87639" w:rsidP="00253FC1">
            <w:r w:rsidRPr="005D4BFD">
              <w:t>27</w:t>
            </w:r>
          </w:p>
        </w:tc>
        <w:tc>
          <w:tcPr>
            <w:tcW w:w="540" w:type="dxa"/>
            <w:tcBorders>
              <w:top w:val="single" w:sz="6" w:space="0" w:color="000000"/>
              <w:left w:val="single" w:sz="6" w:space="0" w:color="000000"/>
              <w:bottom w:val="single" w:sz="6" w:space="0" w:color="000000"/>
              <w:right w:val="single" w:sz="6" w:space="0" w:color="000000"/>
            </w:tcBorders>
          </w:tcPr>
          <w:p w:rsidR="00A87639" w:rsidRPr="005D4BFD" w:rsidRDefault="00A87639" w:rsidP="00253FC1">
            <w:r w:rsidRPr="005D4BFD">
              <w:t>31</w:t>
            </w:r>
          </w:p>
        </w:tc>
        <w:tc>
          <w:tcPr>
            <w:tcW w:w="540" w:type="dxa"/>
            <w:tcBorders>
              <w:top w:val="single" w:sz="6" w:space="0" w:color="000000"/>
              <w:left w:val="single" w:sz="6" w:space="0" w:color="000000"/>
              <w:bottom w:val="single" w:sz="6" w:space="0" w:color="000000"/>
              <w:right w:val="single" w:sz="6" w:space="0" w:color="000000"/>
            </w:tcBorders>
          </w:tcPr>
          <w:p w:rsidR="00A87639" w:rsidRPr="005D4BFD" w:rsidRDefault="00A87639" w:rsidP="00253FC1">
            <w:r w:rsidRPr="005D4BFD">
              <w:t>39</w:t>
            </w:r>
          </w:p>
        </w:tc>
        <w:tc>
          <w:tcPr>
            <w:tcW w:w="540" w:type="dxa"/>
            <w:tcBorders>
              <w:top w:val="single" w:sz="6" w:space="0" w:color="000000"/>
              <w:left w:val="single" w:sz="6" w:space="0" w:color="000000"/>
              <w:bottom w:val="single" w:sz="6" w:space="0" w:color="000000"/>
              <w:right w:val="single" w:sz="6" w:space="0" w:color="000000"/>
            </w:tcBorders>
          </w:tcPr>
          <w:p w:rsidR="00A87639" w:rsidRPr="005D4BFD" w:rsidRDefault="00A87639" w:rsidP="00253FC1">
            <w:r w:rsidRPr="005D4BFD">
              <w:t>37</w:t>
            </w:r>
          </w:p>
        </w:tc>
      </w:tr>
    </w:tbl>
    <w:p w:rsidR="00A87639" w:rsidRDefault="00A87639" w:rsidP="00A87639"/>
    <w:p w:rsidR="00A87639" w:rsidRDefault="00A87639" w:rsidP="00A87639">
      <w:pPr>
        <w:numPr>
          <w:ilvl w:val="0"/>
          <w:numId w:val="8"/>
        </w:numPr>
        <w:spacing w:line="360" w:lineRule="auto"/>
      </w:pPr>
      <w:r w:rsidRPr="005D4BFD">
        <w:t>Make a scatter plot for the data.</w:t>
      </w:r>
    </w:p>
    <w:p w:rsidR="00A87639" w:rsidRPr="007D6E31" w:rsidRDefault="00A40AAA" w:rsidP="00A87639">
      <w:pPr>
        <w:jc w:val="center"/>
      </w:pPr>
      <w:r>
        <w:pict>
          <v:shape id="_x0000_i1034" type="#_x0000_t75" style="width:268.5pt;height:252.75pt">
            <v:imagedata r:id="rId18" o:title=""/>
          </v:shape>
        </w:pict>
      </w:r>
    </w:p>
    <w:p w:rsidR="00A87639" w:rsidRDefault="00A87639" w:rsidP="00A87639">
      <w:pPr>
        <w:numPr>
          <w:ilvl w:val="0"/>
          <w:numId w:val="8"/>
        </w:numPr>
      </w:pPr>
      <w:r w:rsidRPr="005D4BFD">
        <w:t>Draw a trend line for your scatter plot.</w:t>
      </w:r>
    </w:p>
    <w:p w:rsidR="00A87639" w:rsidRDefault="00A87639" w:rsidP="00A87639"/>
    <w:p w:rsidR="00A87639" w:rsidRDefault="00A87639" w:rsidP="00A87639"/>
    <w:p w:rsidR="00A87639" w:rsidRDefault="00A87639" w:rsidP="00A87639">
      <w:pPr>
        <w:numPr>
          <w:ilvl w:val="0"/>
          <w:numId w:val="8"/>
        </w:numPr>
      </w:pPr>
      <w:r w:rsidRPr="005D4BFD">
        <w:t>Write the equation for your trend line.</w:t>
      </w:r>
    </w:p>
    <w:p w:rsidR="00A87639" w:rsidRDefault="00A87639" w:rsidP="00A87639"/>
    <w:p w:rsidR="00A87639" w:rsidRDefault="00A87639" w:rsidP="00A87639"/>
    <w:p w:rsidR="00A87639" w:rsidRDefault="00A87639" w:rsidP="00A87639"/>
    <w:p w:rsidR="00A87639" w:rsidRDefault="00A87639" w:rsidP="00A87639"/>
    <w:p w:rsidR="00A87639" w:rsidRDefault="00A87639" w:rsidP="00A87639">
      <w:pPr>
        <w:numPr>
          <w:ilvl w:val="0"/>
          <w:numId w:val="8"/>
        </w:numPr>
      </w:pPr>
      <w:r w:rsidRPr="005D4BFD">
        <w:t xml:space="preserve">Use your </w:t>
      </w:r>
      <w:r>
        <w:t>equation</w:t>
      </w:r>
      <w:r w:rsidRPr="005D4BFD">
        <w:t xml:space="preserve"> to estimate the number of hours the student would be expected to work out if his percent improvement is </w:t>
      </w:r>
      <w:r>
        <w:t>50</w:t>
      </w:r>
      <w:r w:rsidRPr="005D4BFD">
        <w:t>%.</w:t>
      </w:r>
    </w:p>
    <w:p w:rsidR="00A87639" w:rsidRDefault="00A87639" w:rsidP="00A87639"/>
    <w:p w:rsidR="00A87639" w:rsidRDefault="00A87639" w:rsidP="00A87639"/>
    <w:p w:rsidR="00A87639" w:rsidRDefault="00A87639" w:rsidP="00A87639"/>
    <w:p w:rsidR="00A87639" w:rsidRDefault="00A87639" w:rsidP="00A87639"/>
    <w:p w:rsidR="00A87639" w:rsidRDefault="00A87639" w:rsidP="00A87639"/>
    <w:p w:rsidR="00A87639" w:rsidRDefault="00A87639" w:rsidP="00A87639">
      <w:pPr>
        <w:numPr>
          <w:ilvl w:val="0"/>
          <w:numId w:val="8"/>
        </w:numPr>
      </w:pPr>
      <w:r>
        <w:t>Is the answer to part (d) an example of interpolation or extrapolation? Explain.</w:t>
      </w:r>
    </w:p>
    <w:p w:rsidR="00A87639" w:rsidRDefault="00A87639" w:rsidP="00A87639"/>
    <w:p w:rsidR="00DD72C5" w:rsidRDefault="00DD72C5" w:rsidP="00A87639"/>
    <w:p w:rsidR="00A17621" w:rsidRDefault="007C5779" w:rsidP="00A17621">
      <w:pPr>
        <w:ind w:left="720" w:hanging="720"/>
      </w:pPr>
      <w:r>
        <w:rPr>
          <w:color w:val="000000"/>
        </w:rPr>
        <w:br w:type="page"/>
      </w:r>
      <w:r w:rsidR="001E55DB">
        <w:rPr>
          <w:b/>
          <w:u w:val="single"/>
        </w:rPr>
        <w:lastRenderedPageBreak/>
        <w:t>8</w:t>
      </w:r>
      <w:r w:rsidRPr="00A17621">
        <w:rPr>
          <w:b/>
          <w:u w:val="single"/>
        </w:rPr>
        <w:t>.</w:t>
      </w:r>
      <w:r>
        <w:tab/>
      </w:r>
      <w:r w:rsidR="00A17621">
        <w:t>Fifty moviegoers were surveyed about their favorite movie types.</w:t>
      </w:r>
      <w:r w:rsidR="00A17621" w:rsidRPr="00AF4727">
        <w:t xml:space="preserve"> </w:t>
      </w:r>
      <w:r w:rsidR="001E55DB">
        <w:tab/>
      </w:r>
      <w:r w:rsidR="001E55DB">
        <w:tab/>
      </w:r>
      <w:r w:rsidR="001E55DB" w:rsidRPr="00DD72C5">
        <w:rPr>
          <w:b/>
          <w:i/>
        </w:rPr>
        <w:t>(10pts total)</w:t>
      </w:r>
    </w:p>
    <w:p w:rsidR="00A17621" w:rsidRDefault="00A17621" w:rsidP="00A17621">
      <w:pPr>
        <w:ind w:left="720" w:hanging="720"/>
      </w:pPr>
    </w:p>
    <w:p w:rsidR="00A17621" w:rsidRDefault="00A17621" w:rsidP="00A17621">
      <w:pPr>
        <w:numPr>
          <w:ilvl w:val="0"/>
          <w:numId w:val="10"/>
        </w:numPr>
      </w:pPr>
      <w:r>
        <w:t>15 men and 6 women chose “Action” as their favorite type</w:t>
      </w:r>
    </w:p>
    <w:p w:rsidR="00A17621" w:rsidRDefault="00A17621" w:rsidP="00A17621">
      <w:pPr>
        <w:numPr>
          <w:ilvl w:val="0"/>
          <w:numId w:val="10"/>
        </w:numPr>
      </w:pPr>
      <w:r>
        <w:t>9 men and 10 women chose “Drama” as their favorite type</w:t>
      </w:r>
    </w:p>
    <w:p w:rsidR="00A17621" w:rsidRDefault="00A17621" w:rsidP="00A17621">
      <w:pPr>
        <w:numPr>
          <w:ilvl w:val="0"/>
          <w:numId w:val="10"/>
        </w:numPr>
      </w:pPr>
      <w:r>
        <w:t>6 men and 4 women chose “Comedy” as their favorite type</w:t>
      </w:r>
    </w:p>
    <w:p w:rsidR="00A17621" w:rsidRDefault="00A17621" w:rsidP="00A17621">
      <w:pPr>
        <w:ind w:left="720" w:hanging="720"/>
      </w:pPr>
    </w:p>
    <w:p w:rsidR="00A17621" w:rsidRDefault="00A17621" w:rsidP="00A17621">
      <w:pPr>
        <w:numPr>
          <w:ilvl w:val="0"/>
          <w:numId w:val="9"/>
        </w:numPr>
      </w:pPr>
      <w:r>
        <w:t>Use the table below to construct a two-way frequency table.</w:t>
      </w:r>
    </w:p>
    <w:p w:rsidR="00A17621" w:rsidRDefault="00A17621" w:rsidP="00A17621"/>
    <w:tbl>
      <w:tblPr>
        <w:tblW w:w="42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947"/>
        <w:gridCol w:w="1626"/>
        <w:gridCol w:w="1967"/>
        <w:gridCol w:w="1146"/>
      </w:tblGrid>
      <w:tr w:rsidR="00A17621" w:rsidRPr="00476D8B" w:rsidTr="00E377A3">
        <w:trPr>
          <w:jc w:val="center"/>
        </w:trPr>
        <w:tc>
          <w:tcPr>
            <w:tcW w:w="5000" w:type="pct"/>
            <w:gridSpan w:val="5"/>
            <w:shd w:val="clear" w:color="auto" w:fill="auto"/>
          </w:tcPr>
          <w:p w:rsidR="00A17621" w:rsidRPr="00476D8B" w:rsidRDefault="00A17621" w:rsidP="00E377A3">
            <w:pPr>
              <w:jc w:val="center"/>
              <w:rPr>
                <w:b/>
              </w:rPr>
            </w:pPr>
            <w:r>
              <w:rPr>
                <w:b/>
                <w:sz w:val="28"/>
              </w:rPr>
              <w:t>Favorite Movie Types</w:t>
            </w:r>
          </w:p>
        </w:tc>
      </w:tr>
      <w:tr w:rsidR="00A17621" w:rsidRPr="00476D8B" w:rsidTr="00E377A3">
        <w:trPr>
          <w:jc w:val="center"/>
        </w:trPr>
        <w:tc>
          <w:tcPr>
            <w:tcW w:w="928" w:type="pct"/>
            <w:shd w:val="clear" w:color="auto" w:fill="auto"/>
          </w:tcPr>
          <w:p w:rsidR="00A17621" w:rsidRPr="00476D8B" w:rsidRDefault="00A17621" w:rsidP="00E377A3">
            <w:pPr>
              <w:jc w:val="center"/>
              <w:rPr>
                <w:b/>
              </w:rPr>
            </w:pPr>
          </w:p>
        </w:tc>
        <w:tc>
          <w:tcPr>
            <w:tcW w:w="1186" w:type="pct"/>
            <w:shd w:val="clear" w:color="auto" w:fill="auto"/>
          </w:tcPr>
          <w:p w:rsidR="00A17621" w:rsidRPr="00476D8B" w:rsidRDefault="00A17621" w:rsidP="00E377A3">
            <w:pPr>
              <w:jc w:val="center"/>
              <w:rPr>
                <w:b/>
              </w:rPr>
            </w:pPr>
            <w:r>
              <w:rPr>
                <w:b/>
              </w:rPr>
              <w:t>Action</w:t>
            </w:r>
          </w:p>
        </w:tc>
        <w:tc>
          <w:tcPr>
            <w:tcW w:w="990" w:type="pct"/>
            <w:shd w:val="clear" w:color="auto" w:fill="auto"/>
          </w:tcPr>
          <w:p w:rsidR="00A17621" w:rsidRPr="00476D8B" w:rsidRDefault="00A17621" w:rsidP="00E377A3">
            <w:pPr>
              <w:jc w:val="center"/>
              <w:rPr>
                <w:b/>
              </w:rPr>
            </w:pPr>
            <w:r>
              <w:rPr>
                <w:b/>
              </w:rPr>
              <w:t>Drama</w:t>
            </w:r>
          </w:p>
        </w:tc>
        <w:tc>
          <w:tcPr>
            <w:tcW w:w="1198" w:type="pct"/>
            <w:shd w:val="clear" w:color="auto" w:fill="auto"/>
          </w:tcPr>
          <w:p w:rsidR="00A17621" w:rsidRPr="00476D8B" w:rsidRDefault="00A17621" w:rsidP="00E377A3">
            <w:pPr>
              <w:jc w:val="center"/>
              <w:rPr>
                <w:b/>
              </w:rPr>
            </w:pPr>
            <w:r>
              <w:rPr>
                <w:b/>
              </w:rPr>
              <w:t>Comedy</w:t>
            </w:r>
          </w:p>
        </w:tc>
        <w:tc>
          <w:tcPr>
            <w:tcW w:w="697" w:type="pct"/>
            <w:shd w:val="clear" w:color="auto" w:fill="auto"/>
          </w:tcPr>
          <w:p w:rsidR="00A17621" w:rsidRPr="00476D8B" w:rsidRDefault="00A17621" w:rsidP="00E377A3">
            <w:pPr>
              <w:jc w:val="center"/>
              <w:rPr>
                <w:b/>
              </w:rPr>
            </w:pPr>
            <w:r w:rsidRPr="00476D8B">
              <w:rPr>
                <w:b/>
              </w:rPr>
              <w:t>Total</w:t>
            </w:r>
          </w:p>
        </w:tc>
      </w:tr>
      <w:tr w:rsidR="00A17621" w:rsidRPr="00476D8B" w:rsidTr="00E377A3">
        <w:trPr>
          <w:jc w:val="center"/>
        </w:trPr>
        <w:tc>
          <w:tcPr>
            <w:tcW w:w="928" w:type="pct"/>
            <w:shd w:val="clear" w:color="auto" w:fill="auto"/>
          </w:tcPr>
          <w:p w:rsidR="00A17621" w:rsidRPr="00476D8B" w:rsidRDefault="00A17621" w:rsidP="00E377A3">
            <w:pPr>
              <w:jc w:val="center"/>
              <w:rPr>
                <w:b/>
              </w:rPr>
            </w:pPr>
            <w:r>
              <w:rPr>
                <w:b/>
              </w:rPr>
              <w:t>Men</w:t>
            </w:r>
          </w:p>
        </w:tc>
        <w:tc>
          <w:tcPr>
            <w:tcW w:w="1186" w:type="pct"/>
            <w:shd w:val="clear" w:color="auto" w:fill="auto"/>
          </w:tcPr>
          <w:p w:rsidR="00A17621" w:rsidRDefault="00A17621" w:rsidP="00E377A3">
            <w:pPr>
              <w:jc w:val="center"/>
            </w:pPr>
          </w:p>
          <w:p w:rsidR="00A17621" w:rsidRPr="000A7D0F" w:rsidRDefault="00A17621" w:rsidP="00E377A3">
            <w:pPr>
              <w:jc w:val="center"/>
            </w:pPr>
          </w:p>
        </w:tc>
        <w:tc>
          <w:tcPr>
            <w:tcW w:w="990" w:type="pct"/>
            <w:shd w:val="clear" w:color="auto" w:fill="auto"/>
          </w:tcPr>
          <w:p w:rsidR="00A17621" w:rsidRDefault="00A17621" w:rsidP="00E377A3">
            <w:pPr>
              <w:jc w:val="center"/>
            </w:pPr>
          </w:p>
          <w:p w:rsidR="00A17621" w:rsidRPr="000A7D0F" w:rsidRDefault="00A17621" w:rsidP="00E377A3">
            <w:pPr>
              <w:jc w:val="center"/>
            </w:pPr>
          </w:p>
        </w:tc>
        <w:tc>
          <w:tcPr>
            <w:tcW w:w="1198" w:type="pct"/>
            <w:shd w:val="clear" w:color="auto" w:fill="auto"/>
          </w:tcPr>
          <w:p w:rsidR="00A17621" w:rsidRDefault="00A17621" w:rsidP="00E377A3">
            <w:pPr>
              <w:jc w:val="center"/>
            </w:pPr>
          </w:p>
          <w:p w:rsidR="00A17621" w:rsidRPr="000A7D0F" w:rsidRDefault="00A17621" w:rsidP="00E377A3">
            <w:pPr>
              <w:jc w:val="center"/>
            </w:pPr>
          </w:p>
        </w:tc>
        <w:tc>
          <w:tcPr>
            <w:tcW w:w="697" w:type="pct"/>
            <w:shd w:val="clear" w:color="auto" w:fill="auto"/>
          </w:tcPr>
          <w:p w:rsidR="00A17621" w:rsidRDefault="00A17621" w:rsidP="00E377A3">
            <w:pPr>
              <w:jc w:val="center"/>
            </w:pPr>
          </w:p>
          <w:p w:rsidR="00A17621" w:rsidRPr="000A7D0F" w:rsidRDefault="00A17621" w:rsidP="00E377A3">
            <w:pPr>
              <w:jc w:val="center"/>
            </w:pPr>
          </w:p>
        </w:tc>
      </w:tr>
      <w:tr w:rsidR="00A17621" w:rsidRPr="00476D8B" w:rsidTr="00E377A3">
        <w:trPr>
          <w:jc w:val="center"/>
        </w:trPr>
        <w:tc>
          <w:tcPr>
            <w:tcW w:w="928" w:type="pct"/>
            <w:shd w:val="clear" w:color="auto" w:fill="auto"/>
          </w:tcPr>
          <w:p w:rsidR="00A17621" w:rsidRPr="00476D8B" w:rsidRDefault="00A17621" w:rsidP="00E377A3">
            <w:pPr>
              <w:jc w:val="center"/>
              <w:rPr>
                <w:b/>
              </w:rPr>
            </w:pPr>
            <w:r>
              <w:rPr>
                <w:b/>
              </w:rPr>
              <w:t>Women</w:t>
            </w:r>
          </w:p>
        </w:tc>
        <w:tc>
          <w:tcPr>
            <w:tcW w:w="1186" w:type="pct"/>
            <w:shd w:val="clear" w:color="auto" w:fill="auto"/>
          </w:tcPr>
          <w:p w:rsidR="00A17621" w:rsidRDefault="00A17621" w:rsidP="00E377A3">
            <w:pPr>
              <w:jc w:val="center"/>
            </w:pPr>
          </w:p>
          <w:p w:rsidR="00A17621" w:rsidRPr="000A7D0F" w:rsidRDefault="00A17621" w:rsidP="00E377A3">
            <w:pPr>
              <w:jc w:val="center"/>
            </w:pPr>
          </w:p>
        </w:tc>
        <w:tc>
          <w:tcPr>
            <w:tcW w:w="990" w:type="pct"/>
            <w:shd w:val="clear" w:color="auto" w:fill="auto"/>
          </w:tcPr>
          <w:p w:rsidR="00A17621" w:rsidRPr="000A7D0F" w:rsidRDefault="00A17621" w:rsidP="00E377A3">
            <w:pPr>
              <w:jc w:val="center"/>
            </w:pPr>
          </w:p>
        </w:tc>
        <w:tc>
          <w:tcPr>
            <w:tcW w:w="1198" w:type="pct"/>
            <w:shd w:val="clear" w:color="auto" w:fill="auto"/>
          </w:tcPr>
          <w:p w:rsidR="00A17621" w:rsidRDefault="00A17621" w:rsidP="00E377A3">
            <w:pPr>
              <w:jc w:val="center"/>
            </w:pPr>
          </w:p>
          <w:p w:rsidR="00A17621" w:rsidRPr="000A7D0F" w:rsidRDefault="00A17621" w:rsidP="00E377A3">
            <w:pPr>
              <w:jc w:val="center"/>
            </w:pPr>
          </w:p>
        </w:tc>
        <w:tc>
          <w:tcPr>
            <w:tcW w:w="697" w:type="pct"/>
            <w:shd w:val="clear" w:color="auto" w:fill="auto"/>
          </w:tcPr>
          <w:p w:rsidR="00A17621" w:rsidRPr="000A7D0F" w:rsidRDefault="00A17621" w:rsidP="00E377A3">
            <w:pPr>
              <w:jc w:val="center"/>
            </w:pPr>
          </w:p>
        </w:tc>
      </w:tr>
      <w:tr w:rsidR="00A17621" w:rsidRPr="00476D8B" w:rsidTr="00E377A3">
        <w:trPr>
          <w:jc w:val="center"/>
        </w:trPr>
        <w:tc>
          <w:tcPr>
            <w:tcW w:w="928" w:type="pct"/>
            <w:shd w:val="clear" w:color="auto" w:fill="auto"/>
          </w:tcPr>
          <w:p w:rsidR="00A17621" w:rsidRPr="00476D8B" w:rsidRDefault="00A17621" w:rsidP="00E377A3">
            <w:pPr>
              <w:jc w:val="center"/>
              <w:rPr>
                <w:b/>
              </w:rPr>
            </w:pPr>
            <w:r w:rsidRPr="00476D8B">
              <w:rPr>
                <w:b/>
              </w:rPr>
              <w:t>Total</w:t>
            </w:r>
          </w:p>
        </w:tc>
        <w:tc>
          <w:tcPr>
            <w:tcW w:w="1186" w:type="pct"/>
            <w:shd w:val="clear" w:color="auto" w:fill="auto"/>
          </w:tcPr>
          <w:p w:rsidR="00A17621" w:rsidRDefault="00A17621" w:rsidP="00E377A3">
            <w:pPr>
              <w:jc w:val="center"/>
              <w:rPr>
                <w:b/>
              </w:rPr>
            </w:pPr>
          </w:p>
          <w:p w:rsidR="00A17621" w:rsidRPr="00476D8B" w:rsidRDefault="00A17621" w:rsidP="00E377A3">
            <w:pPr>
              <w:jc w:val="center"/>
              <w:rPr>
                <w:b/>
              </w:rPr>
            </w:pPr>
          </w:p>
        </w:tc>
        <w:tc>
          <w:tcPr>
            <w:tcW w:w="990" w:type="pct"/>
            <w:shd w:val="clear" w:color="auto" w:fill="auto"/>
          </w:tcPr>
          <w:p w:rsidR="00A17621" w:rsidRPr="00476D8B" w:rsidRDefault="00A17621" w:rsidP="00E377A3">
            <w:pPr>
              <w:jc w:val="center"/>
              <w:rPr>
                <w:b/>
              </w:rPr>
            </w:pPr>
          </w:p>
        </w:tc>
        <w:tc>
          <w:tcPr>
            <w:tcW w:w="1198" w:type="pct"/>
            <w:shd w:val="clear" w:color="auto" w:fill="auto"/>
          </w:tcPr>
          <w:p w:rsidR="00A17621" w:rsidRDefault="00A17621" w:rsidP="00E377A3">
            <w:pPr>
              <w:jc w:val="center"/>
              <w:rPr>
                <w:b/>
              </w:rPr>
            </w:pPr>
          </w:p>
          <w:p w:rsidR="00A17621" w:rsidRPr="00476D8B" w:rsidRDefault="00A17621" w:rsidP="00E377A3">
            <w:pPr>
              <w:jc w:val="center"/>
              <w:rPr>
                <w:b/>
              </w:rPr>
            </w:pPr>
          </w:p>
        </w:tc>
        <w:tc>
          <w:tcPr>
            <w:tcW w:w="697" w:type="pct"/>
            <w:shd w:val="clear" w:color="auto" w:fill="auto"/>
          </w:tcPr>
          <w:p w:rsidR="00A17621" w:rsidRPr="00476D8B" w:rsidRDefault="00A17621" w:rsidP="00E377A3">
            <w:pPr>
              <w:jc w:val="center"/>
              <w:rPr>
                <w:b/>
              </w:rPr>
            </w:pPr>
          </w:p>
        </w:tc>
      </w:tr>
    </w:tbl>
    <w:p w:rsidR="00A17621" w:rsidRPr="00AF4727" w:rsidRDefault="00A17621" w:rsidP="00A17621"/>
    <w:p w:rsidR="00A17621" w:rsidRDefault="00A17621" w:rsidP="00A17621">
      <w:pPr>
        <w:ind w:left="720" w:hanging="720"/>
      </w:pPr>
    </w:p>
    <w:p w:rsidR="00A17621" w:rsidRDefault="00A17621" w:rsidP="00A17621">
      <w:pPr>
        <w:numPr>
          <w:ilvl w:val="0"/>
          <w:numId w:val="9"/>
        </w:numPr>
      </w:pPr>
      <w:bookmarkStart w:id="0" w:name="_GoBack"/>
      <w:bookmarkEnd w:id="0"/>
      <w:r>
        <w:t xml:space="preserve">Find the relative frequencies to compare and describe </w:t>
      </w:r>
      <w:r w:rsidR="00487D60">
        <w:t>the survey</w:t>
      </w:r>
      <w:r w:rsidR="00A40AAA">
        <w:t>.</w:t>
      </w:r>
    </w:p>
    <w:p w:rsidR="00A17621" w:rsidRDefault="00A17621" w:rsidP="00A17621">
      <w:pPr>
        <w:ind w:left="720" w:hanging="720"/>
      </w:pPr>
    </w:p>
    <w:tbl>
      <w:tblPr>
        <w:tblW w:w="42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947"/>
        <w:gridCol w:w="1626"/>
        <w:gridCol w:w="1967"/>
        <w:gridCol w:w="1146"/>
      </w:tblGrid>
      <w:tr w:rsidR="00A17621" w:rsidRPr="00476D8B" w:rsidTr="00E377A3">
        <w:trPr>
          <w:jc w:val="center"/>
        </w:trPr>
        <w:tc>
          <w:tcPr>
            <w:tcW w:w="5000" w:type="pct"/>
            <w:gridSpan w:val="5"/>
            <w:shd w:val="clear" w:color="auto" w:fill="auto"/>
          </w:tcPr>
          <w:p w:rsidR="00A17621" w:rsidRPr="00476D8B" w:rsidRDefault="00A17621" w:rsidP="00E377A3">
            <w:pPr>
              <w:jc w:val="center"/>
              <w:rPr>
                <w:b/>
              </w:rPr>
            </w:pPr>
            <w:r>
              <w:rPr>
                <w:b/>
                <w:sz w:val="28"/>
              </w:rPr>
              <w:t>Favorite Movie Types</w:t>
            </w:r>
          </w:p>
        </w:tc>
      </w:tr>
      <w:tr w:rsidR="00A17621" w:rsidRPr="00476D8B" w:rsidTr="00E377A3">
        <w:trPr>
          <w:jc w:val="center"/>
        </w:trPr>
        <w:tc>
          <w:tcPr>
            <w:tcW w:w="928" w:type="pct"/>
            <w:shd w:val="clear" w:color="auto" w:fill="auto"/>
          </w:tcPr>
          <w:p w:rsidR="00A17621" w:rsidRPr="00476D8B" w:rsidRDefault="00A17621" w:rsidP="00E377A3">
            <w:pPr>
              <w:jc w:val="center"/>
              <w:rPr>
                <w:b/>
              </w:rPr>
            </w:pPr>
          </w:p>
        </w:tc>
        <w:tc>
          <w:tcPr>
            <w:tcW w:w="1186" w:type="pct"/>
            <w:shd w:val="clear" w:color="auto" w:fill="auto"/>
          </w:tcPr>
          <w:p w:rsidR="00A17621" w:rsidRPr="00476D8B" w:rsidRDefault="00A17621" w:rsidP="00E377A3">
            <w:pPr>
              <w:jc w:val="center"/>
              <w:rPr>
                <w:b/>
              </w:rPr>
            </w:pPr>
            <w:r>
              <w:rPr>
                <w:b/>
              </w:rPr>
              <w:t>Action</w:t>
            </w:r>
          </w:p>
        </w:tc>
        <w:tc>
          <w:tcPr>
            <w:tcW w:w="990" w:type="pct"/>
            <w:shd w:val="clear" w:color="auto" w:fill="auto"/>
          </w:tcPr>
          <w:p w:rsidR="00A17621" w:rsidRPr="00476D8B" w:rsidRDefault="00A17621" w:rsidP="00E377A3">
            <w:pPr>
              <w:jc w:val="center"/>
              <w:rPr>
                <w:b/>
              </w:rPr>
            </w:pPr>
            <w:r>
              <w:rPr>
                <w:b/>
              </w:rPr>
              <w:t>Drama</w:t>
            </w:r>
          </w:p>
        </w:tc>
        <w:tc>
          <w:tcPr>
            <w:tcW w:w="1198" w:type="pct"/>
            <w:shd w:val="clear" w:color="auto" w:fill="auto"/>
          </w:tcPr>
          <w:p w:rsidR="00A17621" w:rsidRPr="00476D8B" w:rsidRDefault="00A17621" w:rsidP="00E377A3">
            <w:pPr>
              <w:jc w:val="center"/>
              <w:rPr>
                <w:b/>
              </w:rPr>
            </w:pPr>
            <w:r>
              <w:rPr>
                <w:b/>
              </w:rPr>
              <w:t>Comedy</w:t>
            </w:r>
          </w:p>
        </w:tc>
        <w:tc>
          <w:tcPr>
            <w:tcW w:w="697" w:type="pct"/>
            <w:shd w:val="clear" w:color="auto" w:fill="auto"/>
          </w:tcPr>
          <w:p w:rsidR="00A17621" w:rsidRPr="00476D8B" w:rsidRDefault="00A17621" w:rsidP="00E377A3">
            <w:pPr>
              <w:jc w:val="center"/>
              <w:rPr>
                <w:b/>
              </w:rPr>
            </w:pPr>
            <w:r w:rsidRPr="00476D8B">
              <w:rPr>
                <w:b/>
              </w:rPr>
              <w:t>Total</w:t>
            </w:r>
          </w:p>
        </w:tc>
      </w:tr>
      <w:tr w:rsidR="00A17621" w:rsidRPr="00476D8B" w:rsidTr="00E377A3">
        <w:trPr>
          <w:jc w:val="center"/>
        </w:trPr>
        <w:tc>
          <w:tcPr>
            <w:tcW w:w="928" w:type="pct"/>
            <w:shd w:val="clear" w:color="auto" w:fill="auto"/>
          </w:tcPr>
          <w:p w:rsidR="00A17621" w:rsidRPr="00476D8B" w:rsidRDefault="00A17621" w:rsidP="00E377A3">
            <w:pPr>
              <w:jc w:val="center"/>
              <w:rPr>
                <w:b/>
              </w:rPr>
            </w:pPr>
            <w:r>
              <w:rPr>
                <w:b/>
              </w:rPr>
              <w:t>Men</w:t>
            </w:r>
          </w:p>
        </w:tc>
        <w:tc>
          <w:tcPr>
            <w:tcW w:w="1186" w:type="pct"/>
            <w:shd w:val="clear" w:color="auto" w:fill="auto"/>
          </w:tcPr>
          <w:p w:rsidR="00A17621" w:rsidRDefault="00A17621" w:rsidP="00E377A3">
            <w:pPr>
              <w:jc w:val="center"/>
            </w:pPr>
          </w:p>
          <w:p w:rsidR="00A17621" w:rsidRPr="000A7D0F" w:rsidRDefault="00A17621" w:rsidP="00E377A3">
            <w:pPr>
              <w:jc w:val="center"/>
            </w:pPr>
          </w:p>
        </w:tc>
        <w:tc>
          <w:tcPr>
            <w:tcW w:w="990" w:type="pct"/>
            <w:shd w:val="clear" w:color="auto" w:fill="auto"/>
          </w:tcPr>
          <w:p w:rsidR="00A17621" w:rsidRDefault="00A17621" w:rsidP="00E377A3">
            <w:pPr>
              <w:jc w:val="center"/>
            </w:pPr>
          </w:p>
          <w:p w:rsidR="00A17621" w:rsidRPr="000A7D0F" w:rsidRDefault="00A17621" w:rsidP="00E377A3">
            <w:pPr>
              <w:jc w:val="center"/>
            </w:pPr>
          </w:p>
        </w:tc>
        <w:tc>
          <w:tcPr>
            <w:tcW w:w="1198" w:type="pct"/>
            <w:shd w:val="clear" w:color="auto" w:fill="auto"/>
          </w:tcPr>
          <w:p w:rsidR="00A17621" w:rsidRDefault="00A17621" w:rsidP="00E377A3">
            <w:pPr>
              <w:jc w:val="center"/>
            </w:pPr>
          </w:p>
          <w:p w:rsidR="00A17621" w:rsidRPr="000A7D0F" w:rsidRDefault="00A17621" w:rsidP="00E377A3">
            <w:pPr>
              <w:jc w:val="center"/>
            </w:pPr>
          </w:p>
        </w:tc>
        <w:tc>
          <w:tcPr>
            <w:tcW w:w="697" w:type="pct"/>
            <w:shd w:val="clear" w:color="auto" w:fill="auto"/>
          </w:tcPr>
          <w:p w:rsidR="00A17621" w:rsidRDefault="00A17621" w:rsidP="00E377A3">
            <w:pPr>
              <w:jc w:val="center"/>
            </w:pPr>
          </w:p>
          <w:p w:rsidR="00A17621" w:rsidRPr="000A7D0F" w:rsidRDefault="00A17621" w:rsidP="00E377A3">
            <w:pPr>
              <w:jc w:val="center"/>
            </w:pPr>
          </w:p>
        </w:tc>
      </w:tr>
      <w:tr w:rsidR="00A17621" w:rsidRPr="00476D8B" w:rsidTr="00E377A3">
        <w:trPr>
          <w:jc w:val="center"/>
        </w:trPr>
        <w:tc>
          <w:tcPr>
            <w:tcW w:w="928" w:type="pct"/>
            <w:shd w:val="clear" w:color="auto" w:fill="auto"/>
          </w:tcPr>
          <w:p w:rsidR="00A17621" w:rsidRPr="00476D8B" w:rsidRDefault="00A17621" w:rsidP="00E377A3">
            <w:pPr>
              <w:jc w:val="center"/>
              <w:rPr>
                <w:b/>
              </w:rPr>
            </w:pPr>
            <w:r>
              <w:rPr>
                <w:b/>
              </w:rPr>
              <w:t>Women</w:t>
            </w:r>
          </w:p>
        </w:tc>
        <w:tc>
          <w:tcPr>
            <w:tcW w:w="1186" w:type="pct"/>
            <w:shd w:val="clear" w:color="auto" w:fill="auto"/>
          </w:tcPr>
          <w:p w:rsidR="00A17621" w:rsidRDefault="00A17621" w:rsidP="00E377A3">
            <w:pPr>
              <w:jc w:val="center"/>
            </w:pPr>
          </w:p>
          <w:p w:rsidR="00A17621" w:rsidRPr="000A7D0F" w:rsidRDefault="00A17621" w:rsidP="00E377A3">
            <w:pPr>
              <w:jc w:val="center"/>
            </w:pPr>
          </w:p>
        </w:tc>
        <w:tc>
          <w:tcPr>
            <w:tcW w:w="990" w:type="pct"/>
            <w:shd w:val="clear" w:color="auto" w:fill="auto"/>
          </w:tcPr>
          <w:p w:rsidR="00A17621" w:rsidRPr="000A7D0F" w:rsidRDefault="00A17621" w:rsidP="00E377A3">
            <w:pPr>
              <w:jc w:val="center"/>
            </w:pPr>
          </w:p>
        </w:tc>
        <w:tc>
          <w:tcPr>
            <w:tcW w:w="1198" w:type="pct"/>
            <w:shd w:val="clear" w:color="auto" w:fill="auto"/>
          </w:tcPr>
          <w:p w:rsidR="00A17621" w:rsidRDefault="00A17621" w:rsidP="00E377A3">
            <w:pPr>
              <w:jc w:val="center"/>
            </w:pPr>
          </w:p>
          <w:p w:rsidR="00A17621" w:rsidRPr="000A7D0F" w:rsidRDefault="00A17621" w:rsidP="00E377A3">
            <w:pPr>
              <w:jc w:val="center"/>
            </w:pPr>
          </w:p>
        </w:tc>
        <w:tc>
          <w:tcPr>
            <w:tcW w:w="697" w:type="pct"/>
            <w:shd w:val="clear" w:color="auto" w:fill="auto"/>
          </w:tcPr>
          <w:p w:rsidR="00A17621" w:rsidRPr="000A7D0F" w:rsidRDefault="00A17621" w:rsidP="00E377A3">
            <w:pPr>
              <w:jc w:val="center"/>
            </w:pPr>
          </w:p>
        </w:tc>
      </w:tr>
      <w:tr w:rsidR="00A17621" w:rsidRPr="00476D8B" w:rsidTr="00E377A3">
        <w:trPr>
          <w:jc w:val="center"/>
        </w:trPr>
        <w:tc>
          <w:tcPr>
            <w:tcW w:w="928" w:type="pct"/>
            <w:shd w:val="clear" w:color="auto" w:fill="auto"/>
          </w:tcPr>
          <w:p w:rsidR="00A17621" w:rsidRPr="00476D8B" w:rsidRDefault="00A17621" w:rsidP="00E377A3">
            <w:pPr>
              <w:jc w:val="center"/>
              <w:rPr>
                <w:b/>
              </w:rPr>
            </w:pPr>
            <w:r w:rsidRPr="00476D8B">
              <w:rPr>
                <w:b/>
              </w:rPr>
              <w:t>Total</w:t>
            </w:r>
          </w:p>
        </w:tc>
        <w:tc>
          <w:tcPr>
            <w:tcW w:w="1186" w:type="pct"/>
            <w:shd w:val="clear" w:color="auto" w:fill="auto"/>
          </w:tcPr>
          <w:p w:rsidR="00A17621" w:rsidRDefault="00A17621" w:rsidP="00E377A3">
            <w:pPr>
              <w:jc w:val="center"/>
              <w:rPr>
                <w:b/>
              </w:rPr>
            </w:pPr>
          </w:p>
          <w:p w:rsidR="00A17621" w:rsidRPr="00476D8B" w:rsidRDefault="00A17621" w:rsidP="00E377A3">
            <w:pPr>
              <w:jc w:val="center"/>
              <w:rPr>
                <w:b/>
              </w:rPr>
            </w:pPr>
          </w:p>
        </w:tc>
        <w:tc>
          <w:tcPr>
            <w:tcW w:w="990" w:type="pct"/>
            <w:shd w:val="clear" w:color="auto" w:fill="auto"/>
          </w:tcPr>
          <w:p w:rsidR="00A17621" w:rsidRPr="00476D8B" w:rsidRDefault="00A17621" w:rsidP="00E377A3">
            <w:pPr>
              <w:jc w:val="center"/>
              <w:rPr>
                <w:b/>
              </w:rPr>
            </w:pPr>
          </w:p>
        </w:tc>
        <w:tc>
          <w:tcPr>
            <w:tcW w:w="1198" w:type="pct"/>
            <w:shd w:val="clear" w:color="auto" w:fill="auto"/>
          </w:tcPr>
          <w:p w:rsidR="00A17621" w:rsidRDefault="00A17621" w:rsidP="00E377A3">
            <w:pPr>
              <w:jc w:val="center"/>
              <w:rPr>
                <w:b/>
              </w:rPr>
            </w:pPr>
          </w:p>
          <w:p w:rsidR="00A17621" w:rsidRPr="00476D8B" w:rsidRDefault="00A17621" w:rsidP="00E377A3">
            <w:pPr>
              <w:jc w:val="center"/>
              <w:rPr>
                <w:b/>
              </w:rPr>
            </w:pPr>
          </w:p>
        </w:tc>
        <w:tc>
          <w:tcPr>
            <w:tcW w:w="697" w:type="pct"/>
            <w:shd w:val="clear" w:color="auto" w:fill="auto"/>
          </w:tcPr>
          <w:p w:rsidR="00A17621" w:rsidRPr="00476D8B" w:rsidRDefault="00A17621" w:rsidP="00E377A3">
            <w:pPr>
              <w:jc w:val="center"/>
              <w:rPr>
                <w:b/>
              </w:rPr>
            </w:pPr>
          </w:p>
        </w:tc>
      </w:tr>
    </w:tbl>
    <w:p w:rsidR="00A17621" w:rsidRDefault="00A17621" w:rsidP="00A17621">
      <w:pPr>
        <w:ind w:left="720" w:hanging="720"/>
      </w:pPr>
    </w:p>
    <w:p w:rsidR="00A17621" w:rsidRDefault="00A17621" w:rsidP="00A17621">
      <w:pPr>
        <w:ind w:left="720" w:hanging="720"/>
      </w:pPr>
    </w:p>
    <w:p w:rsidR="00A17621" w:rsidRDefault="00487D60" w:rsidP="00A17621">
      <w:pPr>
        <w:numPr>
          <w:ilvl w:val="0"/>
          <w:numId w:val="9"/>
        </w:numPr>
      </w:pPr>
      <w:r>
        <w:t>Compare and describe (minimum of 3 statements):</w:t>
      </w:r>
    </w:p>
    <w:p w:rsidR="00A17621" w:rsidRDefault="00A17621" w:rsidP="00A17621"/>
    <w:p w:rsidR="00487D60" w:rsidRDefault="00487D60" w:rsidP="00A17621"/>
    <w:p w:rsidR="00487D60" w:rsidRDefault="00487D60" w:rsidP="00A17621"/>
    <w:p w:rsidR="00487D60" w:rsidRDefault="00487D60" w:rsidP="00A17621"/>
    <w:p w:rsidR="00487D60" w:rsidRDefault="00487D60" w:rsidP="00A17621"/>
    <w:p w:rsidR="00487D60" w:rsidRDefault="00487D60" w:rsidP="00A17621"/>
    <w:p w:rsidR="00A17621" w:rsidRDefault="00A17621" w:rsidP="00A17621"/>
    <w:p w:rsidR="00A17621" w:rsidRDefault="00A17621" w:rsidP="00A17621">
      <w:pPr>
        <w:ind w:left="720" w:hanging="720"/>
      </w:pPr>
    </w:p>
    <w:p w:rsidR="00A17621" w:rsidRDefault="00A17621" w:rsidP="00A17621">
      <w:pPr>
        <w:ind w:left="720" w:hanging="720"/>
      </w:pPr>
    </w:p>
    <w:p w:rsidR="00A17621" w:rsidRDefault="00A17621" w:rsidP="00A17621">
      <w:pPr>
        <w:ind w:left="720" w:hanging="720"/>
      </w:pPr>
    </w:p>
    <w:p w:rsidR="00A17621" w:rsidRDefault="00A17621" w:rsidP="00A17621">
      <w:pPr>
        <w:ind w:left="720" w:hanging="720"/>
      </w:pPr>
    </w:p>
    <w:p w:rsidR="00A17621" w:rsidRDefault="00A17621" w:rsidP="00A17621">
      <w:pPr>
        <w:ind w:left="720" w:hanging="720"/>
      </w:pPr>
    </w:p>
    <w:p w:rsidR="00991AA6" w:rsidRPr="007C5779" w:rsidRDefault="00991AA6" w:rsidP="007C5779">
      <w:pPr>
        <w:ind w:left="720" w:hanging="720"/>
      </w:pPr>
    </w:p>
    <w:sectPr w:rsidR="00991AA6" w:rsidRPr="007C5779" w:rsidSect="00F40266">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7A3" w:rsidRDefault="00E377A3">
      <w:r>
        <w:separator/>
      </w:r>
    </w:p>
  </w:endnote>
  <w:endnote w:type="continuationSeparator" w:id="0">
    <w:p w:rsidR="00E377A3" w:rsidRDefault="00E3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aledonia LT Std">
    <w:altName w:val="New Caledonia 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7A3" w:rsidRDefault="00E377A3" w:rsidP="00A320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7A3" w:rsidRDefault="00E377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7A3" w:rsidRDefault="00E377A3" w:rsidP="00A320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0AAA">
      <w:rPr>
        <w:rStyle w:val="PageNumber"/>
        <w:noProof/>
      </w:rPr>
      <w:t>6</w:t>
    </w:r>
    <w:r>
      <w:rPr>
        <w:rStyle w:val="PageNumber"/>
      </w:rPr>
      <w:fldChar w:fldCharType="end"/>
    </w:r>
  </w:p>
  <w:p w:rsidR="00E377A3" w:rsidRDefault="00E37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7A3" w:rsidRDefault="00E377A3">
      <w:r>
        <w:separator/>
      </w:r>
    </w:p>
  </w:footnote>
  <w:footnote w:type="continuationSeparator" w:id="0">
    <w:p w:rsidR="00E377A3" w:rsidRDefault="00E377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38A0"/>
    <w:multiLevelType w:val="hybridMultilevel"/>
    <w:tmpl w:val="59963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E666F6"/>
    <w:multiLevelType w:val="hybridMultilevel"/>
    <w:tmpl w:val="6EBE05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97F554D"/>
    <w:multiLevelType w:val="hybridMultilevel"/>
    <w:tmpl w:val="AF304B8E"/>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BA474A"/>
    <w:multiLevelType w:val="hybridMultilevel"/>
    <w:tmpl w:val="E1CAA214"/>
    <w:lvl w:ilvl="0" w:tplc="96C44F3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42476B0"/>
    <w:multiLevelType w:val="hybridMultilevel"/>
    <w:tmpl w:val="9E42F93A"/>
    <w:lvl w:ilvl="0" w:tplc="C1C2D44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C22CD7"/>
    <w:multiLevelType w:val="multilevel"/>
    <w:tmpl w:val="599639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E5E5F61"/>
    <w:multiLevelType w:val="hybridMultilevel"/>
    <w:tmpl w:val="8F0E9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697E91"/>
    <w:multiLevelType w:val="hybridMultilevel"/>
    <w:tmpl w:val="6BA4D986"/>
    <w:lvl w:ilvl="0" w:tplc="D43CB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60B67B25"/>
    <w:multiLevelType w:val="hybridMultilevel"/>
    <w:tmpl w:val="381AAFC0"/>
    <w:lvl w:ilvl="0" w:tplc="0C36D1D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8A479EA"/>
    <w:multiLevelType w:val="hybridMultilevel"/>
    <w:tmpl w:val="BDA4A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5"/>
  </w:num>
  <w:num w:numId="5">
    <w:abstractNumId w:val="9"/>
  </w:num>
  <w:num w:numId="6">
    <w:abstractNumId w:val="7"/>
  </w:num>
  <w:num w:numId="7">
    <w:abstractNumId w:val="3"/>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0736"/>
    <w:rsid w:val="00005B92"/>
    <w:rsid w:val="0002605B"/>
    <w:rsid w:val="000570BA"/>
    <w:rsid w:val="0006214F"/>
    <w:rsid w:val="000C601E"/>
    <w:rsid w:val="000E1980"/>
    <w:rsid w:val="001667C3"/>
    <w:rsid w:val="001A148A"/>
    <w:rsid w:val="001A3B40"/>
    <w:rsid w:val="001E55DB"/>
    <w:rsid w:val="001F039E"/>
    <w:rsid w:val="001F484C"/>
    <w:rsid w:val="001F4C16"/>
    <w:rsid w:val="00205A16"/>
    <w:rsid w:val="0024208D"/>
    <w:rsid w:val="00257BBF"/>
    <w:rsid w:val="00281AA1"/>
    <w:rsid w:val="0028701A"/>
    <w:rsid w:val="002B02D6"/>
    <w:rsid w:val="002E0142"/>
    <w:rsid w:val="002F4A15"/>
    <w:rsid w:val="00313421"/>
    <w:rsid w:val="00315EB8"/>
    <w:rsid w:val="00331923"/>
    <w:rsid w:val="00365628"/>
    <w:rsid w:val="003910A1"/>
    <w:rsid w:val="003A0A81"/>
    <w:rsid w:val="003B3851"/>
    <w:rsid w:val="003B4AF4"/>
    <w:rsid w:val="003B6C2C"/>
    <w:rsid w:val="003C19E7"/>
    <w:rsid w:val="003E6DEE"/>
    <w:rsid w:val="004750A6"/>
    <w:rsid w:val="00477A85"/>
    <w:rsid w:val="00482B9C"/>
    <w:rsid w:val="00487C60"/>
    <w:rsid w:val="00487D60"/>
    <w:rsid w:val="00491757"/>
    <w:rsid w:val="00491884"/>
    <w:rsid w:val="00492C13"/>
    <w:rsid w:val="0049752F"/>
    <w:rsid w:val="004A7E3F"/>
    <w:rsid w:val="004C6259"/>
    <w:rsid w:val="004C66D1"/>
    <w:rsid w:val="004E1ABF"/>
    <w:rsid w:val="004E53A7"/>
    <w:rsid w:val="00514802"/>
    <w:rsid w:val="00516074"/>
    <w:rsid w:val="00525F50"/>
    <w:rsid w:val="005305F6"/>
    <w:rsid w:val="00575F52"/>
    <w:rsid w:val="005778B2"/>
    <w:rsid w:val="005E23EB"/>
    <w:rsid w:val="00630C57"/>
    <w:rsid w:val="006A76A6"/>
    <w:rsid w:val="006B1AB2"/>
    <w:rsid w:val="006D5821"/>
    <w:rsid w:val="006F761B"/>
    <w:rsid w:val="00706100"/>
    <w:rsid w:val="00736470"/>
    <w:rsid w:val="007779E4"/>
    <w:rsid w:val="007808CF"/>
    <w:rsid w:val="00784814"/>
    <w:rsid w:val="007A0634"/>
    <w:rsid w:val="007C157E"/>
    <w:rsid w:val="007C5779"/>
    <w:rsid w:val="007F4779"/>
    <w:rsid w:val="0081468E"/>
    <w:rsid w:val="00842960"/>
    <w:rsid w:val="008912E4"/>
    <w:rsid w:val="008C658E"/>
    <w:rsid w:val="008E4C1C"/>
    <w:rsid w:val="008F6F58"/>
    <w:rsid w:val="00901FA0"/>
    <w:rsid w:val="00933C2E"/>
    <w:rsid w:val="0094582A"/>
    <w:rsid w:val="00991AA6"/>
    <w:rsid w:val="009C1E48"/>
    <w:rsid w:val="009D5BCD"/>
    <w:rsid w:val="009F7B99"/>
    <w:rsid w:val="00A15EBB"/>
    <w:rsid w:val="00A17621"/>
    <w:rsid w:val="00A24AB4"/>
    <w:rsid w:val="00A32054"/>
    <w:rsid w:val="00A40AAA"/>
    <w:rsid w:val="00A47ED3"/>
    <w:rsid w:val="00A54E03"/>
    <w:rsid w:val="00A61432"/>
    <w:rsid w:val="00A65695"/>
    <w:rsid w:val="00A67830"/>
    <w:rsid w:val="00A850B3"/>
    <w:rsid w:val="00A87639"/>
    <w:rsid w:val="00A973BF"/>
    <w:rsid w:val="00AA312A"/>
    <w:rsid w:val="00AB6B06"/>
    <w:rsid w:val="00AF3524"/>
    <w:rsid w:val="00B05FAE"/>
    <w:rsid w:val="00B33186"/>
    <w:rsid w:val="00B41BDB"/>
    <w:rsid w:val="00B55F4B"/>
    <w:rsid w:val="00B677BD"/>
    <w:rsid w:val="00B71358"/>
    <w:rsid w:val="00B754BD"/>
    <w:rsid w:val="00BD400C"/>
    <w:rsid w:val="00BF1BA3"/>
    <w:rsid w:val="00C117D5"/>
    <w:rsid w:val="00C272AD"/>
    <w:rsid w:val="00C32C1F"/>
    <w:rsid w:val="00C766E8"/>
    <w:rsid w:val="00C87981"/>
    <w:rsid w:val="00CA3EF3"/>
    <w:rsid w:val="00CC3F1C"/>
    <w:rsid w:val="00CD5665"/>
    <w:rsid w:val="00CD5971"/>
    <w:rsid w:val="00CE50A3"/>
    <w:rsid w:val="00D8471B"/>
    <w:rsid w:val="00DA2DE3"/>
    <w:rsid w:val="00DB15AF"/>
    <w:rsid w:val="00DB2467"/>
    <w:rsid w:val="00DB2726"/>
    <w:rsid w:val="00DD72C5"/>
    <w:rsid w:val="00DE5074"/>
    <w:rsid w:val="00DF1219"/>
    <w:rsid w:val="00E21EF8"/>
    <w:rsid w:val="00E23F1B"/>
    <w:rsid w:val="00E25CE8"/>
    <w:rsid w:val="00E377A3"/>
    <w:rsid w:val="00E6201A"/>
    <w:rsid w:val="00E83629"/>
    <w:rsid w:val="00E9750F"/>
    <w:rsid w:val="00EC0736"/>
    <w:rsid w:val="00EC5E8C"/>
    <w:rsid w:val="00EE6377"/>
    <w:rsid w:val="00F1097F"/>
    <w:rsid w:val="00F40266"/>
    <w:rsid w:val="00FA1815"/>
    <w:rsid w:val="00FD35BE"/>
    <w:rsid w:val="00FE0B27"/>
    <w:rsid w:val="00FE2165"/>
    <w:rsid w:val="00FF3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47ED3"/>
    <w:pPr>
      <w:tabs>
        <w:tab w:val="center" w:pos="4320"/>
        <w:tab w:val="right" w:pos="8640"/>
      </w:tabs>
    </w:pPr>
  </w:style>
  <w:style w:type="character" w:styleId="PageNumber">
    <w:name w:val="page number"/>
    <w:basedOn w:val="DefaultParagraphFont"/>
    <w:rsid w:val="00A47ED3"/>
  </w:style>
  <w:style w:type="table" w:styleId="TableGrid">
    <w:name w:val="Table Grid"/>
    <w:basedOn w:val="TableNormal"/>
    <w:rsid w:val="00DF1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B2467"/>
    <w:pPr>
      <w:autoSpaceDE w:val="0"/>
      <w:autoSpaceDN w:val="0"/>
      <w:adjustRightInd w:val="0"/>
    </w:pPr>
    <w:rPr>
      <w:rFonts w:ascii="New Caledonia LT Std" w:hAnsi="New Caledonia LT Std" w:cs="New Caledonia LT Std"/>
      <w:color w:val="000000"/>
      <w:sz w:val="24"/>
      <w:szCs w:val="24"/>
    </w:rPr>
  </w:style>
  <w:style w:type="paragraph" w:customStyle="1" w:styleId="Pa17">
    <w:name w:val="Pa17"/>
    <w:basedOn w:val="Default"/>
    <w:next w:val="Default"/>
    <w:rsid w:val="00DB2467"/>
    <w:pPr>
      <w:spacing w:line="241" w:lineRule="atLeast"/>
    </w:pPr>
    <w:rPr>
      <w:rFonts w:cs="Times New Roman"/>
      <w:color w:val="auto"/>
    </w:rPr>
  </w:style>
  <w:style w:type="paragraph" w:customStyle="1" w:styleId="Pa19">
    <w:name w:val="Pa19"/>
    <w:basedOn w:val="Default"/>
    <w:next w:val="Default"/>
    <w:rsid w:val="00DB2467"/>
    <w:pPr>
      <w:spacing w:line="241" w:lineRule="atLeast"/>
    </w:pPr>
    <w:rPr>
      <w:rFonts w:cs="Times New Roman"/>
      <w:color w:val="auto"/>
    </w:rPr>
  </w:style>
  <w:style w:type="paragraph" w:customStyle="1" w:styleId="Pa21">
    <w:name w:val="Pa21"/>
    <w:basedOn w:val="Default"/>
    <w:next w:val="Default"/>
    <w:rsid w:val="007779E4"/>
    <w:pPr>
      <w:spacing w:line="241" w:lineRule="atLeast"/>
    </w:pPr>
    <w:rPr>
      <w:rFonts w:cs="Times New Roman"/>
      <w:color w:val="auto"/>
    </w:rPr>
  </w:style>
  <w:style w:type="paragraph" w:styleId="BalloonText">
    <w:name w:val="Balloon Text"/>
    <w:basedOn w:val="Normal"/>
    <w:link w:val="BalloonTextChar"/>
    <w:rsid w:val="00991AA6"/>
    <w:rPr>
      <w:rFonts w:ascii="Tahoma" w:hAnsi="Tahoma" w:cs="Tahoma"/>
      <w:sz w:val="16"/>
      <w:szCs w:val="16"/>
    </w:rPr>
  </w:style>
  <w:style w:type="character" w:customStyle="1" w:styleId="BalloonTextChar">
    <w:name w:val="Balloon Text Char"/>
    <w:link w:val="BalloonText"/>
    <w:rsid w:val="00991A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652D1-3375-478B-9951-E8B89694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Name:</vt:lpstr>
    </vt:vector>
  </TitlesOfParts>
  <Company>Livonia Central School</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Livonia Central School</dc:creator>
  <cp:lastModifiedBy>Allen, Justin</cp:lastModifiedBy>
  <cp:revision>19</cp:revision>
  <cp:lastPrinted>2012-05-11T17:34:00Z</cp:lastPrinted>
  <dcterms:created xsi:type="dcterms:W3CDTF">2012-07-17T20:19:00Z</dcterms:created>
  <dcterms:modified xsi:type="dcterms:W3CDTF">2013-11-12T15:15:00Z</dcterms:modified>
</cp:coreProperties>
</file>